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E928" w14:textId="77777777" w:rsidR="0021289A" w:rsidRDefault="0021289A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1659"/>
        <w:gridCol w:w="7711"/>
      </w:tblGrid>
      <w:tr w:rsidR="0021289A" w14:paraId="044EB85C" w14:textId="77777777">
        <w:trPr>
          <w:trHeight w:val="1530"/>
        </w:trPr>
        <w:tc>
          <w:tcPr>
            <w:tcW w:w="1659" w:type="dxa"/>
          </w:tcPr>
          <w:p w14:paraId="25C143D4" w14:textId="77777777" w:rsidR="0021289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D6CC86" wp14:editId="3C7105E0">
                  <wp:extent cx="814738" cy="960786"/>
                  <wp:effectExtent l="0" t="0" r="0" b="0"/>
                  <wp:docPr id="1" name="image1.jpeg" descr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38" cy="96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bottom w:val="single" w:sz="4" w:space="0" w:color="000000"/>
            </w:tcBorders>
          </w:tcPr>
          <w:p w14:paraId="0253DA83" w14:textId="77777777" w:rsidR="0021289A" w:rsidRDefault="00000000">
            <w:pPr>
              <w:pStyle w:val="TableParagraph"/>
              <w:tabs>
                <w:tab w:val="left" w:pos="2578"/>
                <w:tab w:val="left" w:pos="3384"/>
              </w:tabs>
              <w:ind w:left="5"/>
              <w:rPr>
                <w:rFonts w:ascii="Cambria"/>
                <w:b/>
                <w:sz w:val="48"/>
              </w:rPr>
            </w:pPr>
            <w:r>
              <w:rPr>
                <w:rFonts w:ascii="Cambria"/>
                <w:b/>
                <w:spacing w:val="-2"/>
                <w:w w:val="115"/>
                <w:sz w:val="48"/>
              </w:rPr>
              <w:t>COMUNE</w:t>
            </w:r>
            <w:r>
              <w:rPr>
                <w:rFonts w:ascii="Cambria"/>
                <w:b/>
                <w:sz w:val="48"/>
              </w:rPr>
              <w:tab/>
            </w:r>
            <w:r>
              <w:rPr>
                <w:rFonts w:ascii="Cambria"/>
                <w:b/>
                <w:spacing w:val="-5"/>
                <w:w w:val="115"/>
                <w:sz w:val="48"/>
              </w:rPr>
              <w:t>di</w:t>
            </w:r>
            <w:r>
              <w:rPr>
                <w:rFonts w:ascii="Cambria"/>
                <w:b/>
                <w:sz w:val="48"/>
              </w:rPr>
              <w:tab/>
            </w:r>
            <w:r>
              <w:rPr>
                <w:rFonts w:ascii="Cambria"/>
                <w:b/>
                <w:spacing w:val="-2"/>
                <w:w w:val="115"/>
                <w:sz w:val="48"/>
              </w:rPr>
              <w:t>ROCCASECCA</w:t>
            </w:r>
          </w:p>
          <w:p w14:paraId="65F28A6F" w14:textId="77777777" w:rsidR="0021289A" w:rsidRDefault="00000000">
            <w:pPr>
              <w:pStyle w:val="TableParagraph"/>
              <w:spacing w:before="95" w:after="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Provincia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</w:t>
            </w:r>
            <w:r>
              <w:rPr>
                <w:b/>
                <w:i/>
                <w:spacing w:val="5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Frosinone</w:t>
            </w:r>
          </w:p>
          <w:p w14:paraId="24B5C308" w14:textId="77777777" w:rsidR="0021289A" w:rsidRDefault="00000000">
            <w:pPr>
              <w:pStyle w:val="TableParagraph"/>
              <w:spacing w:line="20" w:lineRule="exact"/>
              <w:ind w:left="6" w:right="-58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875B13">
                <v:group id="docshapegroup1" o:spid="_x0000_s1029" style="width:385.15pt;height:.75pt;mso-position-horizontal-relative:char;mso-position-vertical-relative:line" coordsize="7703,15">
                  <v:rect id="docshape2" o:spid="_x0000_s1030" style="position:absolute;width:7703;height:15" fillcolor="black" stroked="f"/>
                  <w10:wrap type="none"/>
                  <w10:anchorlock/>
                </v:group>
              </w:pict>
            </w:r>
          </w:p>
          <w:p w14:paraId="6C07DA4D" w14:textId="77777777" w:rsidR="0021289A" w:rsidRDefault="00000000">
            <w:pPr>
              <w:pStyle w:val="TableParagraph"/>
              <w:spacing w:before="18"/>
              <w:ind w:left="1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c.a.p.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03038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§§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Tel.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0776/56981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§§</w:t>
            </w:r>
            <w:r>
              <w:rPr>
                <w:rFonts w:ascii="Calibri" w:hAnsi="Calibri"/>
                <w:spacing w:val="7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Fax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0776/569845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§§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C.F.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81001750603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§§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P.I.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00629710609</w:t>
            </w:r>
          </w:p>
        </w:tc>
      </w:tr>
      <w:tr w:rsidR="0021289A" w14:paraId="7B9D1622" w14:textId="77777777">
        <w:trPr>
          <w:trHeight w:val="249"/>
        </w:trPr>
        <w:tc>
          <w:tcPr>
            <w:tcW w:w="1659" w:type="dxa"/>
          </w:tcPr>
          <w:p w14:paraId="5B03429D" w14:textId="77777777" w:rsidR="0021289A" w:rsidRDefault="0021289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11" w:type="dxa"/>
            <w:tcBorders>
              <w:top w:val="single" w:sz="4" w:space="0" w:color="000000"/>
              <w:bottom w:val="single" w:sz="4" w:space="0" w:color="000000"/>
            </w:tcBorders>
          </w:tcPr>
          <w:p w14:paraId="271F6CC9" w14:textId="77777777" w:rsidR="0021289A" w:rsidRDefault="00000000">
            <w:pPr>
              <w:pStyle w:val="TableParagraph"/>
              <w:spacing w:before="20"/>
              <w:ind w:left="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PEC:</w:t>
            </w:r>
            <w:r>
              <w:rPr>
                <w:rFonts w:ascii="Arial MT"/>
                <w:spacing w:val="72"/>
                <w:sz w:val="16"/>
              </w:rPr>
              <w:t xml:space="preserve"> </w:t>
            </w:r>
            <w:hyperlink r:id="rId6">
              <w:r>
                <w:rPr>
                  <w:rFonts w:ascii="Arial MT"/>
                  <w:spacing w:val="-2"/>
                  <w:sz w:val="16"/>
                </w:rPr>
                <w:t>comune.roccasecca@legalmail.it</w:t>
              </w:r>
            </w:hyperlink>
          </w:p>
        </w:tc>
      </w:tr>
    </w:tbl>
    <w:p w14:paraId="5467229E" w14:textId="77777777" w:rsidR="0021289A" w:rsidRDefault="0021289A">
      <w:pPr>
        <w:pStyle w:val="Corpotesto"/>
        <w:spacing w:before="1"/>
        <w:rPr>
          <w:sz w:val="13"/>
        </w:rPr>
      </w:pPr>
    </w:p>
    <w:p w14:paraId="13A7E270" w14:textId="3A7A9E84" w:rsidR="0021289A" w:rsidRPr="009C00AF" w:rsidRDefault="00000000">
      <w:pPr>
        <w:pStyle w:val="Corpotesto"/>
        <w:tabs>
          <w:tab w:val="left" w:pos="2048"/>
        </w:tabs>
        <w:spacing w:before="90"/>
        <w:ind w:left="133"/>
      </w:pPr>
      <w:r>
        <w:pict w14:anchorId="6FBDEBA0">
          <v:rect id="docshape3" o:spid="_x0000_s1028" style="position:absolute;left:0;text-align:left;margin-left:150.05pt;margin-top:-31.7pt;width:385.15pt;height:.75pt;z-index:-15932928;mso-position-horizontal-relative:page" fillcolor="black" stroked="f">
            <w10:wrap anchorx="page"/>
          </v:rect>
        </w:pict>
      </w:r>
      <w:r w:rsidRPr="009C00AF">
        <w:t>Prot.</w:t>
      </w:r>
      <w:r w:rsidRPr="009C00AF">
        <w:rPr>
          <w:spacing w:val="-6"/>
        </w:rPr>
        <w:t xml:space="preserve"> </w:t>
      </w:r>
      <w:r w:rsidRPr="009C00AF">
        <w:rPr>
          <w:spacing w:val="-5"/>
        </w:rPr>
        <w:t>nr</w:t>
      </w:r>
      <w:r w:rsidR="00954671">
        <w:rPr>
          <w:spacing w:val="-5"/>
        </w:rPr>
        <w:t>. 5795</w:t>
      </w:r>
      <w:r w:rsidR="00E33468" w:rsidRPr="009C00AF">
        <w:rPr>
          <w:spacing w:val="-5"/>
        </w:rPr>
        <w:t xml:space="preserve"> del</w:t>
      </w:r>
      <w:r w:rsidRPr="009C00AF">
        <w:rPr>
          <w:spacing w:val="-3"/>
        </w:rPr>
        <w:t xml:space="preserve"> </w:t>
      </w:r>
      <w:r w:rsidR="00D227DE">
        <w:rPr>
          <w:spacing w:val="-3"/>
        </w:rPr>
        <w:t>05 Giugno</w:t>
      </w:r>
      <w:r w:rsidR="009F34D4" w:rsidRPr="009C00AF">
        <w:rPr>
          <w:spacing w:val="-3"/>
        </w:rPr>
        <w:t xml:space="preserve"> 2024</w:t>
      </w:r>
    </w:p>
    <w:p w14:paraId="2AA6B0C4" w14:textId="77777777" w:rsidR="0021289A" w:rsidRPr="009C00AF" w:rsidRDefault="00000000">
      <w:pPr>
        <w:pStyle w:val="Corpotesto"/>
        <w:spacing w:before="2"/>
        <w:rPr>
          <w:sz w:val="7"/>
        </w:rPr>
      </w:pPr>
      <w:r>
        <w:pict w14:anchorId="64053F8D">
          <v:rect id="docshape4" o:spid="_x0000_s1027" style="position:absolute;margin-left:55.2pt;margin-top:5.35pt;width:484.9pt;height:.7pt;z-index:-15728128;mso-wrap-distance-left:0;mso-wrap-distance-right:0;mso-position-horizontal-relative:page" fillcolor="#f4f4ed" stroked="f">
            <w10:wrap type="topAndBottom" anchorx="page"/>
          </v:rect>
        </w:pict>
      </w:r>
    </w:p>
    <w:p w14:paraId="57D80D05" w14:textId="77777777" w:rsidR="0021289A" w:rsidRPr="009C00AF" w:rsidRDefault="00000000">
      <w:pPr>
        <w:pStyle w:val="Titolo"/>
        <w:spacing w:before="32" w:line="398" w:lineRule="auto"/>
        <w:ind w:right="1560"/>
      </w:pPr>
      <w:r w:rsidRPr="009C00AF">
        <w:t>AVVISO</w:t>
      </w:r>
      <w:r w:rsidRPr="009C00AF">
        <w:rPr>
          <w:spacing w:val="40"/>
        </w:rPr>
        <w:t xml:space="preserve"> </w:t>
      </w:r>
      <w:r w:rsidRPr="009C00AF">
        <w:t>PUBBLICO</w:t>
      </w:r>
      <w:r w:rsidRPr="009C00AF">
        <w:rPr>
          <w:spacing w:val="-9"/>
        </w:rPr>
        <w:t xml:space="preserve"> </w:t>
      </w:r>
      <w:r w:rsidRPr="009C00AF">
        <w:t>PER</w:t>
      </w:r>
      <w:r w:rsidRPr="009C00AF">
        <w:rPr>
          <w:spacing w:val="-6"/>
        </w:rPr>
        <w:t xml:space="preserve"> </w:t>
      </w:r>
      <w:r w:rsidRPr="009C00AF">
        <w:t>LE</w:t>
      </w:r>
      <w:r w:rsidRPr="009C00AF">
        <w:rPr>
          <w:spacing w:val="-5"/>
        </w:rPr>
        <w:t xml:space="preserve"> </w:t>
      </w:r>
      <w:r w:rsidRPr="009C00AF">
        <w:t>ISCRIZIONI</w:t>
      </w:r>
      <w:r w:rsidRPr="009C00AF">
        <w:rPr>
          <w:spacing w:val="-6"/>
        </w:rPr>
        <w:t xml:space="preserve"> </w:t>
      </w:r>
      <w:r w:rsidRPr="009C00AF">
        <w:t>PER</w:t>
      </w:r>
      <w:r w:rsidRPr="009C00AF">
        <w:rPr>
          <w:spacing w:val="-5"/>
        </w:rPr>
        <w:t xml:space="preserve"> </w:t>
      </w:r>
      <w:r w:rsidRPr="009C00AF">
        <w:t>I</w:t>
      </w:r>
      <w:r w:rsidRPr="009C00AF">
        <w:rPr>
          <w:spacing w:val="-8"/>
        </w:rPr>
        <w:t xml:space="preserve"> </w:t>
      </w:r>
      <w:r w:rsidRPr="009C00AF">
        <w:t>BAMBINI DAI 3 MESI AI 3 ANNI</w:t>
      </w:r>
    </w:p>
    <w:p w14:paraId="16784D0A" w14:textId="64D7F498" w:rsidR="0021289A" w:rsidRPr="009C00AF" w:rsidRDefault="00000000">
      <w:pPr>
        <w:pStyle w:val="Titolo"/>
        <w:spacing w:line="398" w:lineRule="auto"/>
        <w:ind w:left="1489"/>
      </w:pPr>
      <w:r w:rsidRPr="009C00AF">
        <w:t>PRESSO</w:t>
      </w:r>
      <w:r w:rsidRPr="009C00AF">
        <w:rPr>
          <w:spacing w:val="-6"/>
        </w:rPr>
        <w:t xml:space="preserve"> </w:t>
      </w:r>
      <w:r w:rsidRPr="009C00AF">
        <w:t>L’ASILO</w:t>
      </w:r>
      <w:r w:rsidRPr="009C00AF">
        <w:rPr>
          <w:spacing w:val="-10"/>
        </w:rPr>
        <w:t xml:space="preserve"> </w:t>
      </w:r>
      <w:r w:rsidRPr="009C00AF">
        <w:t>NIDO</w:t>
      </w:r>
      <w:r w:rsidRPr="009C00AF">
        <w:rPr>
          <w:spacing w:val="-5"/>
        </w:rPr>
        <w:t xml:space="preserve"> </w:t>
      </w:r>
      <w:r w:rsidRPr="009C00AF">
        <w:t>COMUNALE</w:t>
      </w:r>
      <w:r w:rsidRPr="009C00AF">
        <w:rPr>
          <w:spacing w:val="-7"/>
        </w:rPr>
        <w:t xml:space="preserve"> </w:t>
      </w:r>
      <w:r w:rsidRPr="009C00AF">
        <w:t>SITO</w:t>
      </w:r>
      <w:r w:rsidRPr="009C00AF">
        <w:rPr>
          <w:spacing w:val="-10"/>
        </w:rPr>
        <w:t xml:space="preserve"> </w:t>
      </w:r>
      <w:r w:rsidRPr="009C00AF">
        <w:t>IN</w:t>
      </w:r>
      <w:r w:rsidRPr="009C00AF">
        <w:rPr>
          <w:spacing w:val="-7"/>
        </w:rPr>
        <w:t xml:space="preserve"> </w:t>
      </w:r>
      <w:r w:rsidRPr="009C00AF">
        <w:t>VIA</w:t>
      </w:r>
      <w:r w:rsidRPr="009C00AF">
        <w:rPr>
          <w:spacing w:val="-7"/>
        </w:rPr>
        <w:t xml:space="preserve"> </w:t>
      </w:r>
      <w:r w:rsidRPr="009C00AF">
        <w:t>PIAVE ANNO EDUCATIVO 202</w:t>
      </w:r>
      <w:r w:rsidR="00F51FD5" w:rsidRPr="009C00AF">
        <w:t>4</w:t>
      </w:r>
      <w:r w:rsidRPr="009C00AF">
        <w:t>/202</w:t>
      </w:r>
      <w:r w:rsidR="00F51FD5" w:rsidRPr="009C00AF">
        <w:t>5</w:t>
      </w:r>
    </w:p>
    <w:p w14:paraId="20303268" w14:textId="77777777" w:rsidR="0021289A" w:rsidRPr="009C00AF" w:rsidRDefault="0021289A">
      <w:pPr>
        <w:pStyle w:val="Corpotesto"/>
        <w:spacing w:before="8"/>
        <w:rPr>
          <w:rFonts w:ascii="Calibri"/>
          <w:b/>
          <w:sz w:val="41"/>
        </w:rPr>
      </w:pPr>
    </w:p>
    <w:p w14:paraId="740A74FA" w14:textId="77777777" w:rsidR="0021289A" w:rsidRPr="009C00AF" w:rsidRDefault="00000000">
      <w:pPr>
        <w:ind w:left="133"/>
        <w:rPr>
          <w:rFonts w:ascii="Calibri"/>
        </w:rPr>
      </w:pPr>
      <w:r w:rsidRPr="009C00AF">
        <w:rPr>
          <w:rFonts w:ascii="Calibri"/>
          <w:b/>
        </w:rPr>
        <w:t>VISTA</w:t>
      </w:r>
      <w:r w:rsidRPr="009C00AF">
        <w:rPr>
          <w:rFonts w:ascii="Calibri"/>
          <w:b/>
          <w:spacing w:val="-3"/>
        </w:rPr>
        <w:t xml:space="preserve"> </w:t>
      </w:r>
      <w:r w:rsidRPr="009C00AF">
        <w:rPr>
          <w:rFonts w:ascii="Calibri"/>
        </w:rPr>
        <w:t>la</w:t>
      </w:r>
      <w:r w:rsidRPr="009C00AF">
        <w:rPr>
          <w:rFonts w:ascii="Calibri"/>
          <w:spacing w:val="-10"/>
        </w:rPr>
        <w:t xml:space="preserve"> </w:t>
      </w:r>
      <w:r w:rsidRPr="009C00AF">
        <w:rPr>
          <w:rFonts w:ascii="Calibri"/>
        </w:rPr>
        <w:t>Legge</w:t>
      </w:r>
      <w:r w:rsidRPr="009C00AF">
        <w:rPr>
          <w:rFonts w:ascii="Calibri"/>
          <w:spacing w:val="-2"/>
        </w:rPr>
        <w:t xml:space="preserve"> </w:t>
      </w:r>
      <w:r w:rsidRPr="009C00AF">
        <w:rPr>
          <w:rFonts w:ascii="Calibri"/>
        </w:rPr>
        <w:t>Regionale</w:t>
      </w:r>
      <w:r w:rsidRPr="009C00AF">
        <w:rPr>
          <w:rFonts w:ascii="Calibri"/>
          <w:spacing w:val="-7"/>
        </w:rPr>
        <w:t xml:space="preserve"> </w:t>
      </w:r>
      <w:r w:rsidRPr="009C00AF">
        <w:rPr>
          <w:rFonts w:ascii="Calibri"/>
        </w:rPr>
        <w:t>n.</w:t>
      </w:r>
      <w:r w:rsidRPr="009C00AF">
        <w:rPr>
          <w:rFonts w:ascii="Calibri"/>
          <w:spacing w:val="-8"/>
        </w:rPr>
        <w:t xml:space="preserve"> </w:t>
      </w:r>
      <w:r w:rsidRPr="009C00AF">
        <w:rPr>
          <w:rFonts w:ascii="Calibri"/>
        </w:rPr>
        <w:t>7/2020</w:t>
      </w:r>
      <w:r w:rsidRPr="009C00AF">
        <w:rPr>
          <w:rFonts w:ascii="Calibri"/>
          <w:spacing w:val="-6"/>
        </w:rPr>
        <w:t xml:space="preserve"> </w:t>
      </w:r>
      <w:r w:rsidRPr="009C00AF">
        <w:rPr>
          <w:rFonts w:ascii="Calibri"/>
        </w:rPr>
        <w:t>ed</w:t>
      </w:r>
      <w:r w:rsidRPr="009C00AF">
        <w:rPr>
          <w:rFonts w:ascii="Calibri"/>
          <w:spacing w:val="-6"/>
        </w:rPr>
        <w:t xml:space="preserve"> </w:t>
      </w:r>
      <w:r w:rsidRPr="009C00AF">
        <w:rPr>
          <w:rFonts w:ascii="Calibri"/>
        </w:rPr>
        <w:t>il</w:t>
      </w:r>
      <w:r w:rsidRPr="009C00AF">
        <w:rPr>
          <w:rFonts w:ascii="Calibri"/>
          <w:spacing w:val="-5"/>
        </w:rPr>
        <w:t xml:space="preserve"> </w:t>
      </w:r>
      <w:r w:rsidRPr="009C00AF">
        <w:rPr>
          <w:rFonts w:ascii="Calibri"/>
        </w:rPr>
        <w:t>relativo</w:t>
      </w:r>
      <w:r w:rsidRPr="009C00AF">
        <w:rPr>
          <w:rFonts w:ascii="Calibri"/>
          <w:spacing w:val="-7"/>
        </w:rPr>
        <w:t xml:space="preserve"> </w:t>
      </w:r>
      <w:r w:rsidRPr="009C00AF">
        <w:rPr>
          <w:rFonts w:ascii="Calibri"/>
        </w:rPr>
        <w:t>Regolamento</w:t>
      </w:r>
      <w:r w:rsidRPr="009C00AF">
        <w:rPr>
          <w:rFonts w:ascii="Calibri"/>
          <w:spacing w:val="-2"/>
        </w:rPr>
        <w:t xml:space="preserve"> </w:t>
      </w:r>
      <w:r w:rsidRPr="009C00AF">
        <w:rPr>
          <w:rFonts w:ascii="Calibri"/>
        </w:rPr>
        <w:t>di</w:t>
      </w:r>
      <w:r w:rsidRPr="009C00AF">
        <w:rPr>
          <w:rFonts w:ascii="Calibri"/>
          <w:spacing w:val="-5"/>
        </w:rPr>
        <w:t xml:space="preserve"> </w:t>
      </w:r>
      <w:r w:rsidRPr="009C00AF">
        <w:rPr>
          <w:rFonts w:ascii="Calibri"/>
        </w:rPr>
        <w:t>attuazione</w:t>
      </w:r>
      <w:r w:rsidRPr="009C00AF">
        <w:rPr>
          <w:rFonts w:ascii="Calibri"/>
          <w:spacing w:val="-4"/>
        </w:rPr>
        <w:t xml:space="preserve"> </w:t>
      </w:r>
      <w:r w:rsidRPr="009C00AF">
        <w:rPr>
          <w:rFonts w:ascii="Calibri"/>
        </w:rPr>
        <w:t>n.</w:t>
      </w:r>
      <w:r w:rsidRPr="009C00AF">
        <w:rPr>
          <w:rFonts w:ascii="Calibri"/>
          <w:spacing w:val="-6"/>
        </w:rPr>
        <w:t xml:space="preserve"> </w:t>
      </w:r>
      <w:r w:rsidRPr="009C00AF">
        <w:rPr>
          <w:rFonts w:ascii="Calibri"/>
          <w:spacing w:val="-2"/>
        </w:rPr>
        <w:t>12/2021;</w:t>
      </w:r>
    </w:p>
    <w:p w14:paraId="503699AC" w14:textId="77777777" w:rsidR="0021289A" w:rsidRPr="009C00AF" w:rsidRDefault="0021289A">
      <w:pPr>
        <w:pStyle w:val="Corpotesto"/>
        <w:spacing w:before="9"/>
        <w:rPr>
          <w:rFonts w:ascii="Calibri"/>
          <w:sz w:val="19"/>
        </w:rPr>
      </w:pPr>
    </w:p>
    <w:p w14:paraId="27B1206D" w14:textId="7B4C8C28" w:rsidR="0021289A" w:rsidRPr="009C00AF" w:rsidRDefault="00000000" w:rsidP="00B55340">
      <w:pPr>
        <w:ind w:left="133"/>
        <w:rPr>
          <w:rFonts w:ascii="Calibri"/>
          <w:b/>
        </w:rPr>
      </w:pPr>
      <w:r w:rsidRPr="009C00AF">
        <w:rPr>
          <w:rFonts w:ascii="Calibri"/>
          <w:b/>
        </w:rPr>
        <w:t>VISTA</w:t>
      </w:r>
      <w:r w:rsidRPr="009C00AF">
        <w:rPr>
          <w:rFonts w:ascii="Calibri"/>
          <w:b/>
          <w:spacing w:val="-4"/>
        </w:rPr>
        <w:t xml:space="preserve"> </w:t>
      </w:r>
      <w:r w:rsidRPr="009C00AF">
        <w:rPr>
          <w:rFonts w:ascii="Calibri"/>
        </w:rPr>
        <w:t>la</w:t>
      </w:r>
      <w:r w:rsidRPr="009C00AF">
        <w:rPr>
          <w:rFonts w:ascii="Calibri"/>
          <w:spacing w:val="-10"/>
        </w:rPr>
        <w:t xml:space="preserve"> </w:t>
      </w:r>
      <w:r w:rsidRPr="009C00AF">
        <w:rPr>
          <w:rFonts w:ascii="Calibri"/>
        </w:rPr>
        <w:t>Deliberazione</w:t>
      </w:r>
      <w:r w:rsidRPr="009C00AF">
        <w:rPr>
          <w:rFonts w:ascii="Calibri"/>
          <w:spacing w:val="-5"/>
        </w:rPr>
        <w:t xml:space="preserve"> </w:t>
      </w:r>
      <w:r w:rsidRPr="009C00AF">
        <w:rPr>
          <w:rFonts w:ascii="Calibri"/>
        </w:rPr>
        <w:t>di</w:t>
      </w:r>
      <w:r w:rsidRPr="009C00AF">
        <w:rPr>
          <w:rFonts w:ascii="Calibri"/>
          <w:spacing w:val="-5"/>
        </w:rPr>
        <w:t xml:space="preserve"> </w:t>
      </w:r>
      <w:r w:rsidRPr="009C00AF">
        <w:rPr>
          <w:rFonts w:ascii="Calibri"/>
        </w:rPr>
        <w:t>Giunta</w:t>
      </w:r>
      <w:r w:rsidRPr="009C00AF">
        <w:rPr>
          <w:rFonts w:ascii="Calibri"/>
          <w:spacing w:val="-3"/>
        </w:rPr>
        <w:t xml:space="preserve"> </w:t>
      </w:r>
      <w:r w:rsidRPr="009C00AF">
        <w:rPr>
          <w:rFonts w:ascii="Calibri"/>
        </w:rPr>
        <w:t>Comunale</w:t>
      </w:r>
      <w:r w:rsidRPr="009C00AF">
        <w:rPr>
          <w:rFonts w:ascii="Calibri"/>
          <w:spacing w:val="-4"/>
        </w:rPr>
        <w:t xml:space="preserve"> </w:t>
      </w:r>
      <w:r w:rsidRPr="009C00AF">
        <w:rPr>
          <w:rFonts w:ascii="Calibri"/>
        </w:rPr>
        <w:t>n.</w:t>
      </w:r>
      <w:r w:rsidRPr="009C00AF">
        <w:rPr>
          <w:rFonts w:ascii="Calibri"/>
          <w:spacing w:val="-8"/>
        </w:rPr>
        <w:t xml:space="preserve"> </w:t>
      </w:r>
      <w:r w:rsidR="0031237A" w:rsidRPr="009C00AF">
        <w:rPr>
          <w:rFonts w:ascii="Calibri"/>
          <w:spacing w:val="-8"/>
        </w:rPr>
        <w:t>23</w:t>
      </w:r>
      <w:r w:rsidRPr="009C00AF">
        <w:rPr>
          <w:rFonts w:ascii="Calibri"/>
          <w:spacing w:val="-4"/>
        </w:rPr>
        <w:t xml:space="preserve"> </w:t>
      </w:r>
      <w:r w:rsidRPr="009C00AF">
        <w:rPr>
          <w:rFonts w:ascii="Calibri"/>
        </w:rPr>
        <w:t>del</w:t>
      </w:r>
      <w:r w:rsidRPr="009C00AF">
        <w:rPr>
          <w:rFonts w:ascii="Calibri"/>
          <w:spacing w:val="-6"/>
        </w:rPr>
        <w:t xml:space="preserve"> </w:t>
      </w:r>
      <w:r w:rsidR="0031237A" w:rsidRPr="009C00AF">
        <w:rPr>
          <w:rFonts w:ascii="Calibri"/>
          <w:spacing w:val="-6"/>
        </w:rPr>
        <w:t xml:space="preserve">15.03.2024 e di Consiglio Comunale n. 4 del </w:t>
      </w:r>
      <w:r w:rsidRPr="009C00AF">
        <w:rPr>
          <w:rFonts w:ascii="Calibri"/>
          <w:spacing w:val="-2"/>
        </w:rPr>
        <w:t>0</w:t>
      </w:r>
      <w:r w:rsidR="00B55340" w:rsidRPr="009C00AF">
        <w:rPr>
          <w:rFonts w:ascii="Calibri"/>
          <w:spacing w:val="-2"/>
        </w:rPr>
        <w:t>9</w:t>
      </w:r>
      <w:r w:rsidRPr="009C00AF">
        <w:rPr>
          <w:rFonts w:ascii="Calibri"/>
          <w:spacing w:val="-2"/>
        </w:rPr>
        <w:t>.0</w:t>
      </w:r>
      <w:r w:rsidR="00B55340" w:rsidRPr="009C00AF">
        <w:rPr>
          <w:rFonts w:ascii="Calibri"/>
          <w:spacing w:val="-2"/>
        </w:rPr>
        <w:t>4</w:t>
      </w:r>
      <w:r w:rsidRPr="009C00AF">
        <w:rPr>
          <w:rFonts w:ascii="Calibri"/>
          <w:spacing w:val="-2"/>
        </w:rPr>
        <w:t>.202</w:t>
      </w:r>
      <w:r w:rsidR="00B55340" w:rsidRPr="009C00AF">
        <w:rPr>
          <w:rFonts w:ascii="Calibri"/>
          <w:spacing w:val="-2"/>
        </w:rPr>
        <w:t>4</w:t>
      </w:r>
      <w:r w:rsidRPr="009C00AF">
        <w:rPr>
          <w:rFonts w:ascii="Calibri"/>
          <w:spacing w:val="-2"/>
        </w:rPr>
        <w:t>;</w:t>
      </w:r>
      <w:r>
        <w:pict w14:anchorId="3863E9C0">
          <v:rect id="docshape5" o:spid="_x0000_s1026" style="position:absolute;left:0;text-align:left;margin-left:186.4pt;margin-top:.05pt;width:21.85pt;height:13.55pt;z-index:-15933440;mso-position-horizontal-relative:page;mso-position-vertical-relative:text" fillcolor="yellow" stroked="f">
            <w10:wrap anchorx="page"/>
          </v:rect>
        </w:pict>
      </w:r>
    </w:p>
    <w:p w14:paraId="5135B8F5" w14:textId="77777777" w:rsidR="0021289A" w:rsidRPr="009C00AF" w:rsidRDefault="0021289A">
      <w:pPr>
        <w:pStyle w:val="Corpotesto"/>
        <w:spacing w:before="1"/>
        <w:rPr>
          <w:rFonts w:ascii="Calibri"/>
          <w:b/>
          <w:sz w:val="15"/>
        </w:rPr>
      </w:pPr>
    </w:p>
    <w:p w14:paraId="15057429" w14:textId="16276307" w:rsidR="0021289A" w:rsidRDefault="00000000">
      <w:pPr>
        <w:spacing w:before="56" w:line="276" w:lineRule="auto"/>
        <w:ind w:left="133" w:right="416"/>
        <w:jc w:val="both"/>
        <w:rPr>
          <w:rFonts w:ascii="Calibri" w:hAnsi="Calibri"/>
        </w:rPr>
      </w:pPr>
      <w:r w:rsidRPr="009C00AF">
        <w:rPr>
          <w:rFonts w:ascii="Calibri" w:hAnsi="Calibri"/>
          <w:b/>
        </w:rPr>
        <w:t>VISTE</w:t>
      </w:r>
      <w:r w:rsidRPr="009C00AF">
        <w:rPr>
          <w:rFonts w:ascii="Calibri" w:hAnsi="Calibri"/>
          <w:b/>
          <w:spacing w:val="-1"/>
        </w:rPr>
        <w:t xml:space="preserve"> </w:t>
      </w:r>
      <w:r w:rsidRPr="009C00AF">
        <w:rPr>
          <w:rFonts w:ascii="Calibri" w:hAnsi="Calibri"/>
        </w:rPr>
        <w:t>le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norme</w:t>
      </w:r>
      <w:r w:rsidRPr="009C00AF">
        <w:rPr>
          <w:rFonts w:ascii="Calibri" w:hAnsi="Calibri"/>
          <w:spacing w:val="-4"/>
        </w:rPr>
        <w:t xml:space="preserve"> </w:t>
      </w:r>
      <w:r w:rsidRPr="009C00AF">
        <w:rPr>
          <w:rFonts w:ascii="Calibri" w:hAnsi="Calibri"/>
        </w:rPr>
        <w:t>ed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criteri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stabiliti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dal</w:t>
      </w:r>
      <w:r w:rsidRPr="009C00AF">
        <w:rPr>
          <w:rFonts w:ascii="Calibri" w:hAnsi="Calibri"/>
          <w:spacing w:val="-3"/>
        </w:rPr>
        <w:t xml:space="preserve"> </w:t>
      </w:r>
      <w:r w:rsidRPr="009C00AF">
        <w:rPr>
          <w:rFonts w:ascii="Calibri" w:hAnsi="Calibri"/>
        </w:rPr>
        <w:t>“Regolamento</w:t>
      </w:r>
      <w:r w:rsidRPr="009C00AF">
        <w:rPr>
          <w:rFonts w:ascii="Calibri" w:hAnsi="Calibri"/>
          <w:spacing w:val="-1"/>
        </w:rPr>
        <w:t xml:space="preserve"> </w:t>
      </w:r>
      <w:r w:rsidRPr="009C00AF">
        <w:rPr>
          <w:rFonts w:ascii="Calibri" w:hAnsi="Calibri"/>
        </w:rPr>
        <w:t>dei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Servizi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Educativi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Comunali</w:t>
      </w:r>
      <w:r w:rsidRPr="009C00AF">
        <w:rPr>
          <w:rFonts w:ascii="Calibri" w:hAnsi="Calibri"/>
          <w:spacing w:val="-3"/>
        </w:rPr>
        <w:t xml:space="preserve"> </w:t>
      </w:r>
      <w:r w:rsidRPr="009C00AF">
        <w:rPr>
          <w:rFonts w:ascii="Calibri" w:hAnsi="Calibri"/>
        </w:rPr>
        <w:t>per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la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prima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infanzia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ai sensi della</w:t>
      </w:r>
      <w:r w:rsidRPr="009C00AF">
        <w:rPr>
          <w:rFonts w:ascii="Calibri" w:hAnsi="Calibri"/>
          <w:spacing w:val="-2"/>
        </w:rPr>
        <w:t xml:space="preserve"> </w:t>
      </w:r>
      <w:r w:rsidRPr="009C00AF">
        <w:rPr>
          <w:rFonts w:ascii="Calibri" w:hAnsi="Calibri"/>
        </w:rPr>
        <w:t>Legge Regionale n. 7/2020</w:t>
      </w:r>
      <w:r w:rsidRPr="009C00AF">
        <w:rPr>
          <w:rFonts w:ascii="Calibri" w:hAnsi="Calibri"/>
          <w:spacing w:val="-1"/>
        </w:rPr>
        <w:t xml:space="preserve"> </w:t>
      </w:r>
      <w:r w:rsidRPr="009C00AF">
        <w:rPr>
          <w:rFonts w:ascii="Calibri" w:hAnsi="Calibri"/>
        </w:rPr>
        <w:t xml:space="preserve">ed il relativo Regolamento di attuazione n. 12/2021” approvato con Deliberazione di </w:t>
      </w:r>
      <w:r w:rsidR="0031237A" w:rsidRPr="009C00AF">
        <w:rPr>
          <w:rFonts w:ascii="Calibri" w:hAnsi="Calibri"/>
        </w:rPr>
        <w:t>Consiglio</w:t>
      </w:r>
      <w:r w:rsidR="00D35020" w:rsidRPr="009C00AF">
        <w:rPr>
          <w:rFonts w:ascii="Calibri" w:hAnsi="Calibri"/>
        </w:rPr>
        <w:t xml:space="preserve"> Comunale n. 4 del 09.04.2024</w:t>
      </w:r>
      <w:r w:rsidRPr="009C00AF">
        <w:rPr>
          <w:rFonts w:ascii="Calibri" w:hAnsi="Calibri"/>
        </w:rPr>
        <w:t>;</w:t>
      </w:r>
    </w:p>
    <w:p w14:paraId="0D46049E" w14:textId="77777777" w:rsidR="0021289A" w:rsidRDefault="0021289A">
      <w:pPr>
        <w:pStyle w:val="Corpotesto"/>
        <w:rPr>
          <w:rFonts w:ascii="Calibri"/>
          <w:sz w:val="22"/>
        </w:rPr>
      </w:pPr>
    </w:p>
    <w:p w14:paraId="522BCBF5" w14:textId="77777777" w:rsidR="0021289A" w:rsidRDefault="0021289A">
      <w:pPr>
        <w:pStyle w:val="Corpotesto"/>
        <w:spacing w:before="4"/>
        <w:rPr>
          <w:rFonts w:ascii="Calibri"/>
          <w:sz w:val="17"/>
        </w:rPr>
      </w:pPr>
    </w:p>
    <w:p w14:paraId="753C566F" w14:textId="77777777" w:rsidR="0021289A" w:rsidRDefault="00000000">
      <w:pPr>
        <w:ind w:left="1450" w:right="1560"/>
        <w:jc w:val="center"/>
        <w:rPr>
          <w:rFonts w:ascii="Calibri"/>
          <w:b/>
        </w:rPr>
      </w:pPr>
      <w:r>
        <w:rPr>
          <w:rFonts w:ascii="Calibri"/>
          <w:b/>
        </w:rPr>
        <w:t>RENDE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4"/>
        </w:rPr>
        <w:t>NOTO</w:t>
      </w:r>
    </w:p>
    <w:p w14:paraId="26CCD7C3" w14:textId="77777777" w:rsidR="0021289A" w:rsidRDefault="0021289A">
      <w:pPr>
        <w:pStyle w:val="Corpotesto"/>
        <w:rPr>
          <w:rFonts w:ascii="Calibri"/>
          <w:b/>
          <w:sz w:val="22"/>
        </w:rPr>
      </w:pPr>
    </w:p>
    <w:p w14:paraId="1B7E1C00" w14:textId="77777777" w:rsidR="0021289A" w:rsidRDefault="0021289A">
      <w:pPr>
        <w:pStyle w:val="Corpotesto"/>
        <w:spacing w:before="7"/>
        <w:rPr>
          <w:rFonts w:ascii="Calibri"/>
          <w:b/>
          <w:sz w:val="17"/>
        </w:rPr>
      </w:pPr>
    </w:p>
    <w:p w14:paraId="5004DC67" w14:textId="77777777" w:rsidR="0021289A" w:rsidRDefault="00000000">
      <w:pPr>
        <w:ind w:left="133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aperte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iscrizioni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all’Asilo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Nido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Comunale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“Raggi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Sole”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Piave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9/A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2"/>
        </w:rPr>
        <w:t>l’Anno</w:t>
      </w:r>
    </w:p>
    <w:p w14:paraId="6588424B" w14:textId="78ECCE83" w:rsidR="0021289A" w:rsidRDefault="00000000">
      <w:pPr>
        <w:spacing w:before="41"/>
        <w:ind w:left="133"/>
        <w:rPr>
          <w:rFonts w:ascii="Calibri"/>
        </w:rPr>
      </w:pPr>
      <w:r>
        <w:rPr>
          <w:rFonts w:ascii="Calibri"/>
        </w:rPr>
        <w:t>Educativo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202</w:t>
      </w:r>
      <w:r w:rsidR="00F51FD5">
        <w:rPr>
          <w:rFonts w:ascii="Calibri"/>
          <w:spacing w:val="-2"/>
        </w:rPr>
        <w:t>4</w:t>
      </w:r>
      <w:r>
        <w:rPr>
          <w:rFonts w:ascii="Calibri"/>
          <w:spacing w:val="-2"/>
        </w:rPr>
        <w:t>/202</w:t>
      </w:r>
      <w:r w:rsidR="00F51FD5">
        <w:rPr>
          <w:rFonts w:ascii="Calibri"/>
          <w:spacing w:val="-2"/>
        </w:rPr>
        <w:t>5</w:t>
      </w:r>
      <w:r>
        <w:rPr>
          <w:rFonts w:ascii="Calibri"/>
          <w:spacing w:val="-2"/>
        </w:rPr>
        <w:t>.</w:t>
      </w:r>
    </w:p>
    <w:p w14:paraId="37642026" w14:textId="77777777" w:rsidR="0021289A" w:rsidRDefault="0021289A">
      <w:pPr>
        <w:pStyle w:val="Corpotesto"/>
        <w:spacing w:before="8"/>
        <w:rPr>
          <w:rFonts w:ascii="Calibri"/>
          <w:sz w:val="19"/>
        </w:rPr>
      </w:pPr>
    </w:p>
    <w:p w14:paraId="173210AC" w14:textId="410CB2D0" w:rsidR="0021289A" w:rsidRPr="00B55340" w:rsidRDefault="00000000" w:rsidP="00B55340">
      <w:pPr>
        <w:spacing w:line="276" w:lineRule="auto"/>
        <w:ind w:left="133" w:right="244"/>
        <w:jc w:val="both"/>
        <w:rPr>
          <w:rFonts w:ascii="Calibri" w:hAnsi="Calibri"/>
          <w:highlight w:val="yellow"/>
        </w:rPr>
      </w:pPr>
      <w:r w:rsidRPr="009C00AF">
        <w:rPr>
          <w:rFonts w:ascii="Calibri" w:hAnsi="Calibri"/>
        </w:rPr>
        <w:t xml:space="preserve">I posti disponibili sono </w:t>
      </w:r>
      <w:r w:rsidR="00B55340" w:rsidRPr="009C00AF">
        <w:rPr>
          <w:rFonts w:ascii="Calibri" w:hAnsi="Calibri"/>
          <w:b/>
          <w:bCs/>
          <w:u w:val="single"/>
        </w:rPr>
        <w:t>3</w:t>
      </w:r>
      <w:r w:rsidR="009C00AF" w:rsidRPr="009C00AF">
        <w:rPr>
          <w:rFonts w:ascii="Calibri" w:hAnsi="Calibri"/>
          <w:b/>
          <w:bCs/>
          <w:u w:val="single"/>
        </w:rPr>
        <w:t>2</w:t>
      </w:r>
      <w:r w:rsidRPr="009C00AF">
        <w:rPr>
          <w:rFonts w:ascii="Calibri" w:hAnsi="Calibri"/>
          <w:b/>
          <w:bCs/>
          <w:u w:val="single"/>
        </w:rPr>
        <w:t xml:space="preserve"> (</w:t>
      </w:r>
      <w:r w:rsidR="00B55340" w:rsidRPr="009C00AF">
        <w:rPr>
          <w:rFonts w:ascii="Calibri" w:hAnsi="Calibri"/>
          <w:b/>
          <w:bCs/>
          <w:u w:val="single"/>
        </w:rPr>
        <w:t>trenta</w:t>
      </w:r>
      <w:r w:rsidR="009C00AF" w:rsidRPr="009C00AF">
        <w:rPr>
          <w:rFonts w:ascii="Calibri" w:hAnsi="Calibri"/>
          <w:b/>
          <w:bCs/>
          <w:u w:val="single"/>
        </w:rPr>
        <w:t>due</w:t>
      </w:r>
      <w:r w:rsidRPr="009C00AF">
        <w:rPr>
          <w:rFonts w:ascii="Calibri" w:hAnsi="Calibri"/>
          <w:b/>
          <w:bCs/>
          <w:u w:val="single"/>
        </w:rPr>
        <w:t>)</w:t>
      </w:r>
      <w:r>
        <w:rPr>
          <w:rFonts w:ascii="Calibri" w:hAnsi="Calibri"/>
        </w:rPr>
        <w:t xml:space="preserve"> e l’inserimento dei bambini avrà inizio il </w:t>
      </w:r>
      <w:r w:rsidR="009C00AF">
        <w:rPr>
          <w:rFonts w:ascii="Calibri" w:hAnsi="Calibri"/>
        </w:rPr>
        <w:t>02</w:t>
      </w:r>
      <w:r>
        <w:rPr>
          <w:rFonts w:ascii="Calibri" w:hAnsi="Calibri"/>
        </w:rPr>
        <w:t xml:space="preserve"> settembre 202</w:t>
      </w:r>
      <w:r w:rsidR="00F51FD5">
        <w:rPr>
          <w:rFonts w:ascii="Calibri" w:hAnsi="Calibri"/>
        </w:rPr>
        <w:t>4</w:t>
      </w:r>
      <w:r>
        <w:rPr>
          <w:rFonts w:ascii="Calibri" w:hAnsi="Calibri"/>
        </w:rPr>
        <w:t xml:space="preserve"> con termine </w:t>
      </w:r>
      <w:r w:rsidR="009C00AF">
        <w:rPr>
          <w:rFonts w:ascii="Calibri" w:hAnsi="Calibri"/>
        </w:rPr>
        <w:t>il 31</w:t>
      </w:r>
      <w:r>
        <w:rPr>
          <w:rFonts w:ascii="Calibri" w:hAnsi="Calibri"/>
        </w:rPr>
        <w:t xml:space="preserve"> luglio 202</w:t>
      </w:r>
      <w:r w:rsidR="00F51FD5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76B6592B" w14:textId="77777777" w:rsidR="0021289A" w:rsidRDefault="0021289A">
      <w:pPr>
        <w:pStyle w:val="Corpotesto"/>
        <w:spacing w:before="4"/>
        <w:rPr>
          <w:rFonts w:ascii="Calibri"/>
          <w:sz w:val="16"/>
        </w:rPr>
      </w:pPr>
    </w:p>
    <w:p w14:paraId="4C87B9C9" w14:textId="77777777" w:rsidR="0021289A" w:rsidRDefault="00000000">
      <w:pPr>
        <w:pStyle w:val="Corpotesto"/>
        <w:ind w:left="133"/>
        <w:jc w:val="both"/>
      </w:pPr>
      <w:r>
        <w:rPr>
          <w:w w:val="105"/>
        </w:rPr>
        <w:t>L’orario</w:t>
      </w:r>
      <w:r>
        <w:rPr>
          <w:spacing w:val="32"/>
          <w:w w:val="105"/>
        </w:rPr>
        <w:t xml:space="preserve"> </w:t>
      </w:r>
      <w:r>
        <w:rPr>
          <w:w w:val="105"/>
        </w:rPr>
        <w:t>di</w:t>
      </w:r>
      <w:r>
        <w:rPr>
          <w:spacing w:val="24"/>
          <w:w w:val="105"/>
        </w:rPr>
        <w:t xml:space="preserve"> </w:t>
      </w:r>
      <w:r>
        <w:rPr>
          <w:w w:val="105"/>
        </w:rPr>
        <w:t>funzionamento</w:t>
      </w:r>
      <w:r>
        <w:rPr>
          <w:spacing w:val="7"/>
          <w:w w:val="105"/>
        </w:rPr>
        <w:t xml:space="preserve"> </w:t>
      </w:r>
      <w:r>
        <w:rPr>
          <w:w w:val="105"/>
        </w:rPr>
        <w:t>del</w:t>
      </w:r>
      <w:r>
        <w:rPr>
          <w:spacing w:val="44"/>
          <w:w w:val="105"/>
        </w:rPr>
        <w:t xml:space="preserve"> </w:t>
      </w:r>
      <w:r>
        <w:rPr>
          <w:w w:val="105"/>
        </w:rPr>
        <w:t>nido</w:t>
      </w:r>
      <w:r>
        <w:rPr>
          <w:spacing w:val="32"/>
          <w:w w:val="105"/>
        </w:rPr>
        <w:t xml:space="preserve"> </w:t>
      </w:r>
      <w:r>
        <w:rPr>
          <w:w w:val="105"/>
        </w:rPr>
        <w:t>comunale</w:t>
      </w:r>
      <w:r>
        <w:rPr>
          <w:spacing w:val="48"/>
          <w:w w:val="105"/>
        </w:rPr>
        <w:t xml:space="preserve"> </w:t>
      </w:r>
      <w:r>
        <w:rPr>
          <w:w w:val="105"/>
        </w:rPr>
        <w:t>è</w:t>
      </w:r>
      <w:r>
        <w:rPr>
          <w:spacing w:val="21"/>
          <w:w w:val="105"/>
        </w:rPr>
        <w:t xml:space="preserve"> </w:t>
      </w:r>
      <w:r>
        <w:rPr>
          <w:w w:val="105"/>
        </w:rPr>
        <w:t>stabilito</w:t>
      </w:r>
      <w:r>
        <w:rPr>
          <w:spacing w:val="-2"/>
          <w:w w:val="105"/>
        </w:rPr>
        <w:t xml:space="preserve"> </w:t>
      </w:r>
      <w:r>
        <w:rPr>
          <w:w w:val="105"/>
        </w:rPr>
        <w:t>dalle</w:t>
      </w:r>
      <w:r>
        <w:rPr>
          <w:spacing w:val="26"/>
          <w:w w:val="105"/>
        </w:rPr>
        <w:t xml:space="preserve"> </w:t>
      </w:r>
      <w:r>
        <w:rPr>
          <w:w w:val="105"/>
        </w:rPr>
        <w:t>ore</w:t>
      </w:r>
      <w:r>
        <w:rPr>
          <w:spacing w:val="17"/>
          <w:w w:val="105"/>
        </w:rPr>
        <w:t xml:space="preserve"> </w:t>
      </w:r>
      <w:r>
        <w:rPr>
          <w:w w:val="105"/>
        </w:rPr>
        <w:t>7:45</w:t>
      </w:r>
      <w:r>
        <w:rPr>
          <w:spacing w:val="17"/>
          <w:w w:val="105"/>
        </w:rPr>
        <w:t xml:space="preserve"> </w:t>
      </w:r>
      <w:r>
        <w:rPr>
          <w:w w:val="105"/>
        </w:rPr>
        <w:t>alle</w:t>
      </w:r>
      <w:r>
        <w:rPr>
          <w:spacing w:val="13"/>
          <w:w w:val="105"/>
        </w:rPr>
        <w:t xml:space="preserve"> </w:t>
      </w:r>
      <w:r>
        <w:rPr>
          <w:w w:val="105"/>
        </w:rPr>
        <w:t>ore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16:00.</w:t>
      </w:r>
    </w:p>
    <w:p w14:paraId="0DEF34E8" w14:textId="04A672AC" w:rsidR="0021289A" w:rsidRDefault="00000000">
      <w:pPr>
        <w:spacing w:before="1"/>
        <w:ind w:left="133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mensa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sarà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assicurato</w:t>
      </w:r>
      <w:r>
        <w:rPr>
          <w:rFonts w:ascii="Calibri" w:hAnsi="Calibri"/>
          <w:spacing w:val="-3"/>
        </w:rPr>
        <w:t xml:space="preserve"> </w:t>
      </w:r>
      <w:r w:rsidR="005E0108">
        <w:rPr>
          <w:rFonts w:ascii="Calibri" w:hAnsi="Calibri"/>
          <w:spacing w:val="-3"/>
        </w:rPr>
        <w:t>al termine della fase di inserimento dei bambini iscritti al 1° anno educativo.</w:t>
      </w:r>
    </w:p>
    <w:p w14:paraId="2CCD5670" w14:textId="77777777" w:rsidR="0021289A" w:rsidRDefault="0021289A">
      <w:pPr>
        <w:pStyle w:val="Corpotesto"/>
        <w:rPr>
          <w:rFonts w:ascii="Calibri"/>
          <w:sz w:val="22"/>
        </w:rPr>
      </w:pPr>
    </w:p>
    <w:p w14:paraId="5C79DC54" w14:textId="77777777" w:rsidR="0021289A" w:rsidRDefault="0021289A">
      <w:pPr>
        <w:pStyle w:val="Corpotesto"/>
        <w:rPr>
          <w:rFonts w:ascii="Calibri"/>
          <w:sz w:val="22"/>
        </w:rPr>
      </w:pPr>
    </w:p>
    <w:p w14:paraId="4A0673F5" w14:textId="77777777" w:rsidR="0021289A" w:rsidRDefault="0021289A">
      <w:pPr>
        <w:pStyle w:val="Corpotesto"/>
        <w:spacing w:before="4"/>
        <w:rPr>
          <w:rFonts w:ascii="Calibri"/>
          <w:sz w:val="17"/>
        </w:rPr>
      </w:pPr>
    </w:p>
    <w:p w14:paraId="749B57FD" w14:textId="77777777" w:rsidR="0021289A" w:rsidRDefault="00000000">
      <w:pPr>
        <w:ind w:left="1438" w:right="156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w w:val="105"/>
          <w:u w:val="single"/>
        </w:rPr>
        <w:t>Modalità</w:t>
      </w:r>
      <w:r>
        <w:rPr>
          <w:rFonts w:ascii="Calibri" w:hAnsi="Calibri"/>
          <w:b/>
          <w:i/>
          <w:spacing w:val="-8"/>
          <w:w w:val="105"/>
          <w:u w:val="single"/>
        </w:rPr>
        <w:t xml:space="preserve"> </w:t>
      </w:r>
      <w:r>
        <w:rPr>
          <w:rFonts w:ascii="Calibri" w:hAnsi="Calibri"/>
          <w:b/>
          <w:i/>
          <w:w w:val="105"/>
          <w:u w:val="single"/>
        </w:rPr>
        <w:t>di</w:t>
      </w:r>
      <w:r>
        <w:rPr>
          <w:rFonts w:ascii="Calibri" w:hAnsi="Calibri"/>
          <w:b/>
          <w:i/>
          <w:spacing w:val="-8"/>
          <w:w w:val="105"/>
          <w:u w:val="single"/>
        </w:rPr>
        <w:t xml:space="preserve"> </w:t>
      </w:r>
      <w:r>
        <w:rPr>
          <w:rFonts w:ascii="Calibri" w:hAnsi="Calibri"/>
          <w:b/>
          <w:i/>
          <w:spacing w:val="-2"/>
          <w:w w:val="105"/>
          <w:u w:val="single"/>
        </w:rPr>
        <w:t>accesso</w:t>
      </w:r>
    </w:p>
    <w:p w14:paraId="068B8AE3" w14:textId="77777777" w:rsidR="0021289A" w:rsidRDefault="0021289A">
      <w:pPr>
        <w:jc w:val="center"/>
        <w:rPr>
          <w:rFonts w:ascii="Calibri" w:hAnsi="Calibri"/>
        </w:rPr>
        <w:sectPr w:rsidR="0021289A" w:rsidSect="009965F0">
          <w:type w:val="continuous"/>
          <w:pgSz w:w="11920" w:h="16850"/>
          <w:pgMar w:top="1360" w:right="880" w:bottom="280" w:left="1000" w:header="720" w:footer="720" w:gutter="0"/>
          <w:cols w:space="720"/>
        </w:sectPr>
      </w:pPr>
    </w:p>
    <w:p w14:paraId="325BD140" w14:textId="678EE6A6" w:rsidR="0021289A" w:rsidRDefault="00000000">
      <w:pPr>
        <w:spacing w:before="35" w:line="276" w:lineRule="auto"/>
        <w:ind w:left="133" w:right="243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lastRenderedPageBreak/>
        <w:t>Hanno diritto all’ammissione al nido comunale i bambini residenti nel Comune di Roccasecca ed i bambini non residenti che abbiano almeno un genitore che presti attività lavorativa nel territorio comunale</w:t>
      </w:r>
      <w:r>
        <w:rPr>
          <w:rFonts w:ascii="Calibri" w:hAnsi="Calibri"/>
          <w:spacing w:val="11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Calibri" w:hAnsi="Calibri"/>
          <w:w w:val="105"/>
        </w:rPr>
        <w:t>Roccasecca,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22"/>
          <w:w w:val="105"/>
        </w:rPr>
        <w:t xml:space="preserve"> </w:t>
      </w:r>
      <w:r>
        <w:rPr>
          <w:rFonts w:ascii="Calibri" w:hAnsi="Calibri"/>
          <w:w w:val="105"/>
        </w:rPr>
        <w:t>età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Calibri" w:hAnsi="Calibri"/>
          <w:w w:val="105"/>
        </w:rPr>
        <w:t>compresa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Calibri" w:hAnsi="Calibri"/>
          <w:w w:val="105"/>
        </w:rPr>
        <w:t>tra</w:t>
      </w:r>
      <w:r>
        <w:rPr>
          <w:rFonts w:ascii="Calibri" w:hAnsi="Calibri"/>
          <w:spacing w:val="62"/>
          <w:w w:val="105"/>
        </w:rPr>
        <w:t xml:space="preserve"> </w:t>
      </w:r>
      <w:r>
        <w:rPr>
          <w:rFonts w:ascii="Calibri" w:hAnsi="Calibri"/>
          <w:w w:val="105"/>
        </w:rPr>
        <w:t>i</w:t>
      </w:r>
      <w:r>
        <w:rPr>
          <w:rFonts w:ascii="Calibri" w:hAnsi="Calibri"/>
          <w:spacing w:val="24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22"/>
          <w:w w:val="105"/>
        </w:rPr>
        <w:t xml:space="preserve"> </w:t>
      </w:r>
      <w:r>
        <w:rPr>
          <w:rFonts w:ascii="Calibri" w:hAnsi="Calibri"/>
          <w:w w:val="105"/>
        </w:rPr>
        <w:t>(tre)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mesi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Calibri" w:hAnsi="Calibri"/>
          <w:w w:val="105"/>
        </w:rPr>
        <w:t>(compiuti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alla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data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1°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settembre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202</w:t>
      </w:r>
      <w:r w:rsidR="00F51FD5">
        <w:rPr>
          <w:rFonts w:ascii="Calibri" w:hAnsi="Calibri"/>
          <w:w w:val="105"/>
        </w:rPr>
        <w:t>4</w:t>
      </w:r>
      <w:r>
        <w:rPr>
          <w:rFonts w:ascii="Calibri" w:hAnsi="Calibri"/>
          <w:w w:val="105"/>
        </w:rPr>
        <w:t>) a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n.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36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(trentasei)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mesi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(non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compiuti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al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31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dicembre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202</w:t>
      </w:r>
      <w:r w:rsidR="00F51FD5">
        <w:rPr>
          <w:rFonts w:ascii="Calibri" w:hAnsi="Calibri"/>
          <w:w w:val="105"/>
        </w:rPr>
        <w:t>4</w:t>
      </w:r>
      <w:r>
        <w:rPr>
          <w:rFonts w:ascii="Calibri" w:hAnsi="Calibri"/>
          <w:w w:val="105"/>
        </w:rPr>
        <w:t>),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fatto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salvo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quanto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previsto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dalla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legge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per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i bambini e le bambine con bisogni educativi speciali.</w:t>
      </w:r>
    </w:p>
    <w:p w14:paraId="0777533A" w14:textId="77777777" w:rsidR="0021289A" w:rsidRDefault="0021289A">
      <w:pPr>
        <w:pStyle w:val="Corpotesto"/>
        <w:spacing w:before="6"/>
        <w:rPr>
          <w:rFonts w:ascii="Calibri"/>
          <w:sz w:val="16"/>
        </w:rPr>
      </w:pPr>
    </w:p>
    <w:p w14:paraId="07C09CC9" w14:textId="77777777" w:rsidR="0021289A" w:rsidRDefault="00000000">
      <w:pPr>
        <w:spacing w:line="276" w:lineRule="auto"/>
        <w:ind w:left="133" w:right="248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In tale ultimo caso, i bambini non residenti avranno diritto di ammissione previo esaurimento della graduatoria formata in base alle iscrizioni richieste per i bambini residenti e/o che abbiano uno dei genitori che presta attività lavorativa nel Comune di Roccasecca.</w:t>
      </w:r>
    </w:p>
    <w:p w14:paraId="034B6DCA" w14:textId="77777777" w:rsidR="0021289A" w:rsidRDefault="0021289A">
      <w:pPr>
        <w:pStyle w:val="Corpotesto"/>
        <w:spacing w:before="6"/>
        <w:rPr>
          <w:rFonts w:ascii="Calibri"/>
          <w:sz w:val="16"/>
        </w:rPr>
      </w:pPr>
    </w:p>
    <w:p w14:paraId="7FBF9CA5" w14:textId="77777777" w:rsidR="0021289A" w:rsidRDefault="00000000">
      <w:pPr>
        <w:pStyle w:val="Corpotesto"/>
        <w:ind w:left="133" w:right="245"/>
        <w:jc w:val="both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deroga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quanto</w:t>
      </w:r>
      <w:r>
        <w:rPr>
          <w:spacing w:val="-10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commi</w:t>
      </w:r>
      <w:r>
        <w:rPr>
          <w:spacing w:val="-10"/>
          <w:w w:val="105"/>
        </w:rPr>
        <w:t xml:space="preserve"> </w:t>
      </w:r>
      <w:r>
        <w:rPr>
          <w:w w:val="105"/>
        </w:rPr>
        <w:t>precedenti,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presenza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requisiti</w:t>
      </w:r>
      <w:r>
        <w:rPr>
          <w:spacing w:val="-12"/>
          <w:w w:val="105"/>
        </w:rPr>
        <w:t xml:space="preserve"> </w:t>
      </w:r>
      <w:r>
        <w:rPr>
          <w:w w:val="105"/>
        </w:rPr>
        <w:t>d'età</w:t>
      </w:r>
      <w:r>
        <w:rPr>
          <w:spacing w:val="-9"/>
          <w:w w:val="105"/>
        </w:rPr>
        <w:t xml:space="preserve"> </w:t>
      </w:r>
      <w:r>
        <w:rPr>
          <w:w w:val="105"/>
        </w:rPr>
        <w:t>possono</w:t>
      </w:r>
      <w:r>
        <w:rPr>
          <w:spacing w:val="-12"/>
          <w:w w:val="105"/>
        </w:rPr>
        <w:t xml:space="preserve"> </w:t>
      </w:r>
      <w:r>
        <w:rPr>
          <w:w w:val="105"/>
        </w:rPr>
        <w:t>accedere al nido:</w:t>
      </w:r>
    </w:p>
    <w:p w14:paraId="74E963F8" w14:textId="77777777" w:rsidR="0021289A" w:rsidRDefault="00000000">
      <w:pPr>
        <w:pStyle w:val="Paragrafoelenco"/>
        <w:numPr>
          <w:ilvl w:val="0"/>
          <w:numId w:val="4"/>
        </w:numPr>
        <w:tabs>
          <w:tab w:val="left" w:pos="854"/>
        </w:tabs>
        <w:ind w:right="250"/>
        <w:jc w:val="both"/>
        <w:rPr>
          <w:sz w:val="24"/>
        </w:rPr>
      </w:pPr>
      <w:r>
        <w:rPr>
          <w:w w:val="105"/>
          <w:sz w:val="24"/>
        </w:rPr>
        <w:t>i bambini non residenti qualora in affido familiare o preadottivo presso un nucleo familiare residente;</w:t>
      </w:r>
    </w:p>
    <w:p w14:paraId="38AD25F1" w14:textId="77777777" w:rsidR="0021289A" w:rsidRDefault="00000000">
      <w:pPr>
        <w:pStyle w:val="Paragrafoelenco"/>
        <w:numPr>
          <w:ilvl w:val="0"/>
          <w:numId w:val="4"/>
        </w:numPr>
        <w:tabs>
          <w:tab w:val="left" w:pos="854"/>
        </w:tabs>
        <w:spacing w:line="272" w:lineRule="exact"/>
        <w:ind w:hanging="361"/>
        <w:jc w:val="both"/>
        <w:rPr>
          <w:sz w:val="24"/>
        </w:rPr>
      </w:pPr>
      <w:r>
        <w:rPr>
          <w:w w:val="105"/>
          <w:sz w:val="24"/>
        </w:rPr>
        <w:t>i bambini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residenti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accompagnati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relazione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autorità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giudiziarie.</w:t>
      </w:r>
    </w:p>
    <w:p w14:paraId="65956A56" w14:textId="70335E3F" w:rsidR="0021289A" w:rsidRDefault="00000000">
      <w:pPr>
        <w:pStyle w:val="Corpotesto"/>
        <w:spacing w:before="2"/>
        <w:ind w:left="133" w:right="245"/>
        <w:jc w:val="both"/>
      </w:pPr>
      <w:r>
        <w:rPr>
          <w:w w:val="105"/>
        </w:rPr>
        <w:t>Per i cittadini extracomunitari oltre alla</w:t>
      </w:r>
      <w:r>
        <w:rPr>
          <w:spacing w:val="77"/>
          <w:w w:val="105"/>
        </w:rPr>
        <w:t xml:space="preserve"> </w:t>
      </w:r>
      <w:r>
        <w:rPr>
          <w:w w:val="105"/>
        </w:rPr>
        <w:t>residenza è richiesta</w:t>
      </w:r>
      <w:r>
        <w:rPr>
          <w:spacing w:val="78"/>
          <w:w w:val="105"/>
        </w:rPr>
        <w:t xml:space="preserve"> </w:t>
      </w:r>
      <w:r>
        <w:rPr>
          <w:w w:val="105"/>
        </w:rPr>
        <w:t>la presentazione</w:t>
      </w:r>
      <w:r>
        <w:rPr>
          <w:spacing w:val="40"/>
          <w:w w:val="105"/>
        </w:rPr>
        <w:t xml:space="preserve"> </w:t>
      </w:r>
      <w:r>
        <w:rPr>
          <w:w w:val="105"/>
        </w:rPr>
        <w:t>del documento di soggiorno rilasciato dall'autorità competente in corso di validità. Il requisito della residenza deve</w:t>
      </w:r>
      <w:r>
        <w:rPr>
          <w:spacing w:val="-4"/>
          <w:w w:val="105"/>
        </w:rPr>
        <w:t xml:space="preserve"> </w:t>
      </w:r>
      <w:r>
        <w:rPr>
          <w:w w:val="105"/>
        </w:rPr>
        <w:t>essere posseduto fin dal momento della presentazione della domanda</w:t>
      </w:r>
      <w:r>
        <w:rPr>
          <w:spacing w:val="-7"/>
          <w:w w:val="105"/>
        </w:rPr>
        <w:t xml:space="preserve"> </w:t>
      </w:r>
      <w:r>
        <w:rPr>
          <w:w w:val="105"/>
        </w:rPr>
        <w:t>di ammissione</w:t>
      </w:r>
      <w:r w:rsidR="00F51FD5">
        <w:rPr>
          <w:w w:val="105"/>
        </w:rPr>
        <w:t xml:space="preserve"> </w:t>
      </w:r>
      <w:r>
        <w:rPr>
          <w:w w:val="105"/>
        </w:rPr>
        <w:t xml:space="preserve">al servizio e mantenuto durante la fruizione dello stesso tranne i casi previsti dal presente </w:t>
      </w:r>
      <w:r>
        <w:rPr>
          <w:spacing w:val="-2"/>
          <w:w w:val="105"/>
        </w:rPr>
        <w:t>regolamento.</w:t>
      </w:r>
    </w:p>
    <w:p w14:paraId="301D52A4" w14:textId="77777777" w:rsidR="0021289A" w:rsidRDefault="00000000">
      <w:pPr>
        <w:pStyle w:val="Corpotesto"/>
        <w:ind w:left="133" w:right="251"/>
        <w:jc w:val="both"/>
      </w:pP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motivo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esclusione</w:t>
      </w:r>
      <w:r>
        <w:rPr>
          <w:spacing w:val="-5"/>
          <w:w w:val="105"/>
        </w:rPr>
        <w:t xml:space="preserve"> </w:t>
      </w:r>
      <w:r>
        <w:rPr>
          <w:w w:val="105"/>
        </w:rPr>
        <w:t>dall'accesso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nido</w:t>
      </w:r>
      <w:r>
        <w:rPr>
          <w:spacing w:val="-5"/>
          <w:w w:val="105"/>
        </w:rPr>
        <w:t xml:space="preserve"> </w:t>
      </w:r>
      <w:r>
        <w:rPr>
          <w:w w:val="105"/>
        </w:rPr>
        <w:t>comunale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requisito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sesso,</w:t>
      </w:r>
      <w:r>
        <w:rPr>
          <w:spacing w:val="40"/>
          <w:w w:val="105"/>
        </w:rPr>
        <w:t xml:space="preserve"> </w:t>
      </w:r>
      <w:r>
        <w:rPr>
          <w:w w:val="105"/>
        </w:rPr>
        <w:t>cultura, lingua, religione, etnia e gruppo sociale.</w:t>
      </w:r>
    </w:p>
    <w:p w14:paraId="6FF8188B" w14:textId="77777777" w:rsidR="0021289A" w:rsidRDefault="00000000">
      <w:pPr>
        <w:pStyle w:val="Corpotesto"/>
        <w:ind w:left="133" w:right="244"/>
        <w:jc w:val="both"/>
      </w:pPr>
      <w:r>
        <w:rPr>
          <w:w w:val="105"/>
        </w:rPr>
        <w:t>Il nido comunale garantisce l'inserimento e l'integrazione delle bambine e dei bambini diversamente abili, favoriscono l'accesso delle bambine e dei bambini in situazione di disagio relazionale,</w:t>
      </w:r>
      <w:r>
        <w:rPr>
          <w:spacing w:val="-7"/>
          <w:w w:val="105"/>
        </w:rPr>
        <w:t xml:space="preserve"> </w:t>
      </w:r>
      <w:r>
        <w:rPr>
          <w:w w:val="105"/>
        </w:rPr>
        <w:t>familiare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socio-culturale,</w:t>
      </w:r>
      <w:r>
        <w:rPr>
          <w:spacing w:val="-9"/>
          <w:w w:val="105"/>
        </w:rPr>
        <w:t xml:space="preserve"> </w:t>
      </w:r>
      <w:r>
        <w:rPr>
          <w:w w:val="105"/>
        </w:rPr>
        <w:t>svolgendo</w:t>
      </w:r>
      <w:r>
        <w:rPr>
          <w:spacing w:val="-10"/>
          <w:w w:val="105"/>
        </w:rPr>
        <w:t xml:space="preserve"> </w:t>
      </w:r>
      <w:r>
        <w:rPr>
          <w:w w:val="105"/>
        </w:rPr>
        <w:t>anche</w:t>
      </w:r>
      <w:r>
        <w:rPr>
          <w:spacing w:val="40"/>
          <w:w w:val="105"/>
        </w:rPr>
        <w:t xml:space="preserve"> </w:t>
      </w:r>
      <w:r>
        <w:rPr>
          <w:w w:val="105"/>
        </w:rPr>
        <w:t>un'azione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prevenzione</w:t>
      </w:r>
      <w:r>
        <w:rPr>
          <w:spacing w:val="40"/>
          <w:w w:val="105"/>
        </w:rPr>
        <w:t xml:space="preserve"> </w:t>
      </w:r>
      <w:r>
        <w:rPr>
          <w:w w:val="105"/>
        </w:rPr>
        <w:t>contro</w:t>
      </w:r>
      <w:r>
        <w:rPr>
          <w:spacing w:val="-7"/>
          <w:w w:val="105"/>
        </w:rPr>
        <w:t xml:space="preserve"> </w:t>
      </w:r>
      <w:r>
        <w:rPr>
          <w:w w:val="105"/>
        </w:rPr>
        <w:t>ogni forma di svantaggio e di emarginazione. La loro incidenza numerica non deve essere tale da compromettere la possibilità di una reale integrazione e da pregiudicare un'equilibrata funzionalità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Servizio.</w:t>
      </w:r>
      <w:r>
        <w:rPr>
          <w:spacing w:val="-9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w w:val="105"/>
        </w:rPr>
        <w:t>dell'art.</w:t>
      </w:r>
      <w:r>
        <w:rPr>
          <w:spacing w:val="-6"/>
          <w:w w:val="105"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legge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spacing w:val="-9"/>
          <w:w w:val="105"/>
        </w:rPr>
        <w:t xml:space="preserve"> </w:t>
      </w:r>
      <w:r>
        <w:rPr>
          <w:w w:val="105"/>
        </w:rPr>
        <w:t>febbraio</w:t>
      </w:r>
      <w:r>
        <w:rPr>
          <w:spacing w:val="-9"/>
          <w:w w:val="105"/>
        </w:rPr>
        <w:t xml:space="preserve"> </w:t>
      </w:r>
      <w:r>
        <w:rPr>
          <w:w w:val="105"/>
        </w:rPr>
        <w:t>1992,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40"/>
          <w:w w:val="105"/>
        </w:rPr>
        <w:t xml:space="preserve"> </w:t>
      </w:r>
      <w:r>
        <w:rPr>
          <w:w w:val="105"/>
        </w:rPr>
        <w:t>104,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4"/>
          <w:w w:val="105"/>
        </w:rPr>
        <w:t xml:space="preserve"> </w:t>
      </w:r>
      <w:r>
        <w:rPr>
          <w:w w:val="105"/>
        </w:rPr>
        <w:t>bambina ed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bambino</w:t>
      </w:r>
      <w:r>
        <w:rPr>
          <w:spacing w:val="-9"/>
          <w:w w:val="105"/>
        </w:rPr>
        <w:t xml:space="preserve"> </w:t>
      </w:r>
      <w:r>
        <w:rPr>
          <w:w w:val="105"/>
        </w:rPr>
        <w:t>portatore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handicap</w:t>
      </w:r>
      <w:r>
        <w:rPr>
          <w:spacing w:val="-10"/>
          <w:w w:val="105"/>
        </w:rPr>
        <w:t xml:space="preserve"> </w:t>
      </w:r>
      <w:r>
        <w:rPr>
          <w:w w:val="105"/>
        </w:rPr>
        <w:t>certificato</w:t>
      </w:r>
      <w:r>
        <w:rPr>
          <w:spacing w:val="-7"/>
          <w:w w:val="105"/>
        </w:rPr>
        <w:t xml:space="preserve"> </w:t>
      </w:r>
      <w:r>
        <w:rPr>
          <w:w w:val="105"/>
        </w:rPr>
        <w:t>dalla</w:t>
      </w:r>
      <w:r>
        <w:rPr>
          <w:spacing w:val="-8"/>
          <w:w w:val="105"/>
        </w:rPr>
        <w:t xml:space="preserve"> </w:t>
      </w:r>
      <w:r>
        <w:rPr>
          <w:w w:val="105"/>
        </w:rPr>
        <w:t>competente</w:t>
      </w:r>
      <w:r>
        <w:rPr>
          <w:spacing w:val="-10"/>
          <w:w w:val="105"/>
        </w:rPr>
        <w:t xml:space="preserve"> </w:t>
      </w:r>
      <w:r>
        <w:rPr>
          <w:w w:val="105"/>
        </w:rPr>
        <w:t>Asl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garantito</w:t>
      </w:r>
      <w:r>
        <w:rPr>
          <w:spacing w:val="-9"/>
          <w:w w:val="105"/>
        </w:rPr>
        <w:t xml:space="preserve"> </w:t>
      </w:r>
      <w:r>
        <w:rPr>
          <w:w w:val="105"/>
        </w:rPr>
        <w:t>prioritariamente l'inserimento</w:t>
      </w:r>
      <w:r>
        <w:rPr>
          <w:spacing w:val="40"/>
          <w:w w:val="105"/>
        </w:rPr>
        <w:t xml:space="preserve"> </w:t>
      </w:r>
      <w:r>
        <w:rPr>
          <w:w w:val="105"/>
        </w:rPr>
        <w:t>nel</w:t>
      </w:r>
      <w:r>
        <w:rPr>
          <w:spacing w:val="40"/>
          <w:w w:val="105"/>
        </w:rPr>
        <w:t xml:space="preserve"> </w:t>
      </w:r>
      <w:r>
        <w:rPr>
          <w:w w:val="105"/>
        </w:rPr>
        <w:t>nido</w:t>
      </w:r>
      <w:r>
        <w:rPr>
          <w:spacing w:val="34"/>
          <w:w w:val="105"/>
        </w:rPr>
        <w:t xml:space="preserve"> </w:t>
      </w:r>
      <w:r>
        <w:rPr>
          <w:w w:val="105"/>
        </w:rPr>
        <w:t>comunale</w:t>
      </w:r>
      <w:r>
        <w:rPr>
          <w:spacing w:val="40"/>
          <w:w w:val="105"/>
        </w:rPr>
        <w:t xml:space="preserve"> </w:t>
      </w:r>
      <w:r>
        <w:rPr>
          <w:w w:val="105"/>
        </w:rPr>
        <w:t>nei</w:t>
      </w:r>
      <w:r>
        <w:rPr>
          <w:spacing w:val="36"/>
          <w:w w:val="105"/>
        </w:rPr>
        <w:t xml:space="preserve"> </w:t>
      </w:r>
      <w:r>
        <w:rPr>
          <w:w w:val="105"/>
        </w:rPr>
        <w:t>limiti del</w:t>
      </w:r>
      <w:r>
        <w:rPr>
          <w:spacing w:val="40"/>
          <w:w w:val="105"/>
        </w:rPr>
        <w:t xml:space="preserve"> </w:t>
      </w:r>
      <w:r>
        <w:rPr>
          <w:w w:val="105"/>
        </w:rPr>
        <w:t>10 % dei</w:t>
      </w:r>
      <w:r>
        <w:rPr>
          <w:spacing w:val="40"/>
          <w:w w:val="105"/>
        </w:rPr>
        <w:t xml:space="preserve"> </w:t>
      </w:r>
      <w:r>
        <w:rPr>
          <w:w w:val="105"/>
        </w:rPr>
        <w:t>posti totali.</w:t>
      </w:r>
    </w:p>
    <w:p w14:paraId="1BD28AD4" w14:textId="77777777" w:rsidR="0021289A" w:rsidRDefault="00000000">
      <w:pPr>
        <w:pStyle w:val="Corpotesto"/>
        <w:spacing w:before="1"/>
        <w:ind w:left="133" w:right="246"/>
        <w:jc w:val="both"/>
      </w:pPr>
      <w:r>
        <w:rPr>
          <w:w w:val="105"/>
        </w:rPr>
        <w:t>Previa idonea certificazione socio-sanitaria rilasciata da strutture pubbliche potrà essere consentita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frequenza</w:t>
      </w:r>
      <w:r>
        <w:rPr>
          <w:spacing w:val="-14"/>
          <w:w w:val="105"/>
        </w:rPr>
        <w:t xml:space="preserve"> </w:t>
      </w:r>
      <w:r>
        <w:rPr>
          <w:w w:val="105"/>
        </w:rPr>
        <w:t>fino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oltre</w:t>
      </w:r>
      <w:r>
        <w:rPr>
          <w:spacing w:val="-14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quarto</w:t>
      </w:r>
      <w:r>
        <w:rPr>
          <w:spacing w:val="-12"/>
          <w:w w:val="105"/>
        </w:rPr>
        <w:t xml:space="preserve"> </w:t>
      </w:r>
      <w:r>
        <w:rPr>
          <w:w w:val="105"/>
        </w:rPr>
        <w:t>anno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vita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bambini</w:t>
      </w:r>
      <w:r>
        <w:rPr>
          <w:spacing w:val="-9"/>
          <w:w w:val="105"/>
        </w:rPr>
        <w:t xml:space="preserve"> </w:t>
      </w:r>
      <w:r>
        <w:rPr>
          <w:w w:val="105"/>
        </w:rPr>
        <w:t>diversamente</w:t>
      </w:r>
      <w:r>
        <w:rPr>
          <w:spacing w:val="-14"/>
          <w:w w:val="105"/>
        </w:rPr>
        <w:t xml:space="preserve"> </w:t>
      </w:r>
      <w:r>
        <w:rPr>
          <w:w w:val="105"/>
        </w:rPr>
        <w:t>abili</w:t>
      </w:r>
      <w:r>
        <w:rPr>
          <w:spacing w:val="-10"/>
          <w:w w:val="105"/>
        </w:rPr>
        <w:t xml:space="preserve"> </w:t>
      </w:r>
      <w:r>
        <w:rPr>
          <w:w w:val="105"/>
        </w:rPr>
        <w:t>affetti da ritardo psicomotorio che ne consigli un ritardato inserimento nella scuola dell’infanzia.</w:t>
      </w:r>
    </w:p>
    <w:p w14:paraId="7724A414" w14:textId="77777777" w:rsidR="0021289A" w:rsidRDefault="00000000">
      <w:pPr>
        <w:pStyle w:val="Corpotesto"/>
        <w:ind w:left="133" w:right="254"/>
        <w:jc w:val="both"/>
      </w:pPr>
      <w:r>
        <w:rPr>
          <w:w w:val="105"/>
        </w:rPr>
        <w:t>In caso di cambiamento di residenza, la famiglia deve darne comunicazione tempestiva al Servizio competente dell'Ente.</w:t>
      </w:r>
    </w:p>
    <w:p w14:paraId="53B794E4" w14:textId="77777777" w:rsidR="0021289A" w:rsidRDefault="00000000">
      <w:pPr>
        <w:pStyle w:val="Corpotesto"/>
        <w:ind w:left="133" w:right="263"/>
        <w:jc w:val="both"/>
      </w:pPr>
      <w:r>
        <w:rPr>
          <w:w w:val="105"/>
        </w:rPr>
        <w:t>Ove, per effetto</w:t>
      </w:r>
      <w:r>
        <w:rPr>
          <w:spacing w:val="-1"/>
          <w:w w:val="105"/>
        </w:rPr>
        <w:t xml:space="preserve"> </w:t>
      </w:r>
      <w:r>
        <w:rPr>
          <w:w w:val="105"/>
        </w:rPr>
        <w:t>del trasferimento della famiglia, vengano</w:t>
      </w:r>
      <w:r>
        <w:rPr>
          <w:spacing w:val="40"/>
          <w:w w:val="105"/>
        </w:rPr>
        <w:t xml:space="preserve"> </w:t>
      </w:r>
      <w:r>
        <w:rPr>
          <w:w w:val="105"/>
        </w:rPr>
        <w:t>meno</w:t>
      </w:r>
      <w:r>
        <w:rPr>
          <w:spacing w:val="-1"/>
          <w:w w:val="105"/>
        </w:rPr>
        <w:t xml:space="preserve"> </w:t>
      </w:r>
      <w:r>
        <w:rPr>
          <w:w w:val="105"/>
        </w:rPr>
        <w:t>i requisiti predetti, la bambina o il</w:t>
      </w:r>
      <w:r>
        <w:rPr>
          <w:spacing w:val="40"/>
          <w:w w:val="105"/>
        </w:rPr>
        <w:t xml:space="preserve"> </w:t>
      </w:r>
      <w:r>
        <w:rPr>
          <w:w w:val="105"/>
        </w:rPr>
        <w:t>bambino:</w:t>
      </w:r>
    </w:p>
    <w:p w14:paraId="44D7D1F5" w14:textId="77777777" w:rsidR="0021289A" w:rsidRDefault="00000000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w w:val="105"/>
          <w:sz w:val="24"/>
        </w:rPr>
        <w:t>se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risulta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lista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attesa,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più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titolo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ricevere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proposte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accoglimento;</w:t>
      </w:r>
    </w:p>
    <w:p w14:paraId="269E89C2" w14:textId="77777777" w:rsidR="0021289A" w:rsidRDefault="00000000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w w:val="105"/>
          <w:sz w:val="24"/>
        </w:rPr>
        <w:t>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frequenta,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viene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dimesso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dal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nido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termine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dell'anno</w:t>
      </w:r>
      <w:r>
        <w:rPr>
          <w:spacing w:val="2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educativo.</w:t>
      </w:r>
    </w:p>
    <w:p w14:paraId="2B17A494" w14:textId="77777777" w:rsidR="0021289A" w:rsidRDefault="00000000">
      <w:pPr>
        <w:pStyle w:val="Corpotesto"/>
        <w:spacing w:before="1"/>
        <w:ind w:left="133" w:right="244"/>
        <w:jc w:val="both"/>
      </w:pPr>
      <w:r>
        <w:rPr>
          <w:w w:val="105"/>
        </w:rPr>
        <w:t>Nel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cambio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residenza</w:t>
      </w:r>
      <w:r>
        <w:rPr>
          <w:spacing w:val="40"/>
          <w:w w:val="105"/>
        </w:rPr>
        <w:t xml:space="preserve"> </w:t>
      </w:r>
      <w:r>
        <w:rPr>
          <w:w w:val="105"/>
        </w:rPr>
        <w:t>avvenga</w:t>
      </w:r>
      <w:r>
        <w:rPr>
          <w:spacing w:val="40"/>
          <w:w w:val="105"/>
        </w:rPr>
        <w:t xml:space="preserve"> </w:t>
      </w:r>
      <w:r>
        <w:rPr>
          <w:w w:val="105"/>
        </w:rPr>
        <w:t>nel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  <w:r>
        <w:rPr>
          <w:spacing w:val="40"/>
          <w:w w:val="105"/>
        </w:rPr>
        <w:t xml:space="preserve"> </w:t>
      </w:r>
      <w:r>
        <w:rPr>
          <w:w w:val="105"/>
        </w:rPr>
        <w:t>dell'anno</w:t>
      </w:r>
      <w:r>
        <w:rPr>
          <w:spacing w:val="40"/>
          <w:w w:val="105"/>
        </w:rPr>
        <w:t xml:space="preserve"> </w:t>
      </w:r>
      <w:r>
        <w:rPr>
          <w:w w:val="105"/>
        </w:rPr>
        <w:t>educativo</w:t>
      </w:r>
      <w:r>
        <w:rPr>
          <w:spacing w:val="40"/>
          <w:w w:val="105"/>
        </w:rPr>
        <w:t xml:space="preserve"> </w:t>
      </w:r>
      <w:r>
        <w:rPr>
          <w:w w:val="105"/>
        </w:rPr>
        <w:t>sarà</w:t>
      </w:r>
      <w:r>
        <w:rPr>
          <w:spacing w:val="40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facoltà alla famiglia di poter mantenere il posto fino alla conclusione dell'anno educativo, previo pagamento della retta massima prevista per la fascia</w:t>
      </w:r>
      <w:r>
        <w:rPr>
          <w:spacing w:val="40"/>
          <w:w w:val="105"/>
        </w:rPr>
        <w:t xml:space="preserve"> </w:t>
      </w:r>
      <w:r>
        <w:rPr>
          <w:w w:val="105"/>
        </w:rPr>
        <w:t>oraria</w:t>
      </w:r>
      <w:r>
        <w:rPr>
          <w:spacing w:val="40"/>
          <w:w w:val="105"/>
        </w:rPr>
        <w:t xml:space="preserve"> </w:t>
      </w:r>
      <w:r>
        <w:rPr>
          <w:w w:val="105"/>
        </w:rPr>
        <w:t>utilizzata, indipendentemente dall'I.S.E.E., fatte salve situazioni di difficoltà segnalate</w:t>
      </w:r>
      <w:r>
        <w:rPr>
          <w:spacing w:val="40"/>
          <w:w w:val="105"/>
        </w:rPr>
        <w:t xml:space="preserve"> </w:t>
      </w:r>
      <w:r>
        <w:rPr>
          <w:w w:val="105"/>
        </w:rPr>
        <w:t>dai</w:t>
      </w:r>
      <w:r>
        <w:rPr>
          <w:spacing w:val="40"/>
          <w:w w:val="105"/>
        </w:rPr>
        <w:t xml:space="preserve"> </w:t>
      </w:r>
      <w:r>
        <w:rPr>
          <w:w w:val="105"/>
        </w:rPr>
        <w:t>servizi pubblici competenti</w:t>
      </w:r>
      <w:r>
        <w:rPr>
          <w:spacing w:val="40"/>
          <w:w w:val="105"/>
        </w:rPr>
        <w:t xml:space="preserve"> </w:t>
      </w:r>
      <w:r>
        <w:rPr>
          <w:w w:val="105"/>
        </w:rPr>
        <w:t>e sottoposte</w:t>
      </w:r>
      <w:r>
        <w:rPr>
          <w:spacing w:val="38"/>
          <w:w w:val="105"/>
        </w:rPr>
        <w:t xml:space="preserve"> </w:t>
      </w:r>
      <w:r>
        <w:rPr>
          <w:w w:val="105"/>
        </w:rPr>
        <w:t>all'attenzione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39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servizio,</w:t>
      </w:r>
      <w:r>
        <w:rPr>
          <w:spacing w:val="39"/>
          <w:w w:val="105"/>
        </w:rPr>
        <w:t xml:space="preserve"> </w:t>
      </w:r>
      <w:r>
        <w:rPr>
          <w:w w:val="105"/>
        </w:rPr>
        <w:t>nel</w:t>
      </w:r>
      <w:r>
        <w:rPr>
          <w:spacing w:val="-11"/>
          <w:w w:val="105"/>
        </w:rPr>
        <w:t xml:space="preserve"> </w:t>
      </w:r>
      <w:r>
        <w:rPr>
          <w:w w:val="105"/>
        </w:rPr>
        <w:t>qual</w:t>
      </w:r>
      <w:r>
        <w:rPr>
          <w:spacing w:val="39"/>
          <w:w w:val="105"/>
        </w:rPr>
        <w:t xml:space="preserve"> </w:t>
      </w:r>
      <w:r>
        <w:rPr>
          <w:w w:val="105"/>
        </w:rPr>
        <w:t>caso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26"/>
          <w:w w:val="105"/>
        </w:rPr>
        <w:t xml:space="preserve"> </w:t>
      </w:r>
      <w:r>
        <w:rPr>
          <w:w w:val="105"/>
        </w:rPr>
        <w:t>retta</w:t>
      </w:r>
      <w:r>
        <w:rPr>
          <w:spacing w:val="23"/>
          <w:w w:val="105"/>
        </w:rPr>
        <w:t xml:space="preserve"> </w:t>
      </w:r>
      <w:r>
        <w:rPr>
          <w:w w:val="105"/>
        </w:rPr>
        <w:t>rimarrà</w:t>
      </w:r>
      <w:r>
        <w:rPr>
          <w:spacing w:val="-14"/>
          <w:w w:val="105"/>
        </w:rPr>
        <w:t xml:space="preserve"> </w:t>
      </w:r>
      <w:r>
        <w:rPr>
          <w:w w:val="105"/>
        </w:rPr>
        <w:t>invariata.</w:t>
      </w:r>
    </w:p>
    <w:p w14:paraId="45119815" w14:textId="77777777" w:rsidR="0021289A" w:rsidRDefault="0021289A">
      <w:pPr>
        <w:pStyle w:val="Corpotesto"/>
        <w:rPr>
          <w:sz w:val="26"/>
        </w:rPr>
      </w:pPr>
    </w:p>
    <w:p w14:paraId="4F04410F" w14:textId="77777777" w:rsidR="0021289A" w:rsidRDefault="00000000">
      <w:pPr>
        <w:pStyle w:val="Titolo2"/>
        <w:spacing w:before="212"/>
        <w:rPr>
          <w:u w:val="none"/>
        </w:rPr>
      </w:pPr>
      <w:r>
        <w:rPr>
          <w:w w:val="105"/>
          <w:u w:val="thick"/>
        </w:rPr>
        <w:t>Graduatorie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e</w:t>
      </w:r>
      <w:r>
        <w:rPr>
          <w:spacing w:val="-12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procedure</w:t>
      </w:r>
    </w:p>
    <w:p w14:paraId="7140B7B6" w14:textId="77777777" w:rsidR="0021289A" w:rsidRDefault="0021289A">
      <w:pPr>
        <w:sectPr w:rsidR="0021289A" w:rsidSect="009965F0">
          <w:pgSz w:w="11920" w:h="16850"/>
          <w:pgMar w:top="1360" w:right="880" w:bottom="280" w:left="1000" w:header="720" w:footer="720" w:gutter="0"/>
          <w:cols w:space="720"/>
        </w:sectPr>
      </w:pPr>
    </w:p>
    <w:p w14:paraId="5AD4A419" w14:textId="77777777" w:rsidR="0021289A" w:rsidRDefault="00000000">
      <w:pPr>
        <w:pStyle w:val="Corpotesto"/>
        <w:spacing w:before="75"/>
        <w:ind w:left="133" w:right="245"/>
        <w:jc w:val="both"/>
      </w:pPr>
      <w:r>
        <w:rPr>
          <w:w w:val="110"/>
        </w:rPr>
        <w:t>Sulla</w:t>
      </w:r>
      <w:r>
        <w:rPr>
          <w:spacing w:val="-12"/>
          <w:w w:val="110"/>
        </w:rPr>
        <w:t xml:space="preserve"> </w:t>
      </w:r>
      <w:r>
        <w:rPr>
          <w:w w:val="110"/>
        </w:rPr>
        <w:t>base</w:t>
      </w:r>
      <w:r>
        <w:rPr>
          <w:spacing w:val="-13"/>
          <w:w w:val="110"/>
        </w:rPr>
        <w:t xml:space="preserve"> </w:t>
      </w:r>
      <w:r>
        <w:rPr>
          <w:w w:val="110"/>
        </w:rPr>
        <w:t>delle</w:t>
      </w:r>
      <w:r>
        <w:rPr>
          <w:spacing w:val="-12"/>
          <w:w w:val="110"/>
        </w:rPr>
        <w:t xml:space="preserve"> </w:t>
      </w:r>
      <w:r>
        <w:rPr>
          <w:w w:val="110"/>
        </w:rPr>
        <w:t>domande</w:t>
      </w:r>
      <w:r>
        <w:rPr>
          <w:spacing w:val="-12"/>
          <w:w w:val="110"/>
        </w:rPr>
        <w:t xml:space="preserve"> </w:t>
      </w:r>
      <w:r>
        <w:rPr>
          <w:w w:val="110"/>
        </w:rPr>
        <w:t>d'iscrizione</w:t>
      </w:r>
      <w:r>
        <w:rPr>
          <w:spacing w:val="-9"/>
          <w:w w:val="110"/>
        </w:rPr>
        <w:t xml:space="preserve"> </w:t>
      </w:r>
      <w:r>
        <w:rPr>
          <w:w w:val="110"/>
        </w:rPr>
        <w:t>acquisite</w:t>
      </w:r>
      <w:r>
        <w:rPr>
          <w:spacing w:val="-12"/>
          <w:w w:val="110"/>
        </w:rPr>
        <w:t xml:space="preserve"> </w:t>
      </w:r>
      <w:r>
        <w:rPr>
          <w:w w:val="110"/>
        </w:rPr>
        <w:t>dal</w:t>
      </w:r>
      <w:r>
        <w:rPr>
          <w:spacing w:val="-9"/>
          <w:w w:val="110"/>
        </w:rPr>
        <w:t xml:space="preserve"> </w:t>
      </w:r>
      <w:r>
        <w:rPr>
          <w:w w:val="110"/>
        </w:rPr>
        <w:t>Comune,</w:t>
      </w:r>
      <w:r>
        <w:rPr>
          <w:spacing w:val="-9"/>
          <w:w w:val="110"/>
        </w:rPr>
        <w:t xml:space="preserve"> </w:t>
      </w:r>
      <w:r>
        <w:rPr>
          <w:w w:val="110"/>
        </w:rPr>
        <w:t>viene</w:t>
      </w:r>
      <w:r>
        <w:rPr>
          <w:spacing w:val="40"/>
          <w:w w:val="110"/>
        </w:rPr>
        <w:t xml:space="preserve"> </w:t>
      </w:r>
      <w:r>
        <w:rPr>
          <w:w w:val="110"/>
        </w:rPr>
        <w:t>formata</w:t>
      </w:r>
      <w:r>
        <w:rPr>
          <w:spacing w:val="40"/>
          <w:w w:val="110"/>
        </w:rPr>
        <w:t xml:space="preserve"> </w:t>
      </w:r>
      <w:r>
        <w:rPr>
          <w:w w:val="110"/>
        </w:rPr>
        <w:t>una</w:t>
      </w:r>
      <w:r>
        <w:rPr>
          <w:spacing w:val="-13"/>
          <w:w w:val="110"/>
        </w:rPr>
        <w:t xml:space="preserve"> </w:t>
      </w:r>
      <w:r>
        <w:rPr>
          <w:w w:val="110"/>
        </w:rPr>
        <w:t>graduatoria secondo i criteri ed i punteggi indicati nel presente regolamento che tengono conto prioritariamente della residenza, della composizione del nucleo familiare, della situazione lavorativa dei genitori, di</w:t>
      </w:r>
      <w:r>
        <w:rPr>
          <w:spacing w:val="-2"/>
          <w:w w:val="110"/>
        </w:rPr>
        <w:t xml:space="preserve"> </w:t>
      </w:r>
      <w:r>
        <w:rPr>
          <w:w w:val="110"/>
        </w:rPr>
        <w:t>situazioni di</w:t>
      </w:r>
      <w:r>
        <w:rPr>
          <w:spacing w:val="-5"/>
          <w:w w:val="110"/>
        </w:rPr>
        <w:t xml:space="preserve"> </w:t>
      </w:r>
      <w:r>
        <w:rPr>
          <w:w w:val="110"/>
        </w:rPr>
        <w:t>disagio sociale e di</w:t>
      </w:r>
      <w:r>
        <w:rPr>
          <w:spacing w:val="-2"/>
          <w:w w:val="110"/>
        </w:rPr>
        <w:t xml:space="preserve"> </w:t>
      </w:r>
      <w:r>
        <w:rPr>
          <w:w w:val="110"/>
        </w:rPr>
        <w:t>disabilità.</w:t>
      </w:r>
    </w:p>
    <w:p w14:paraId="2AA82AF9" w14:textId="77777777" w:rsidR="0021289A" w:rsidRDefault="00000000">
      <w:pPr>
        <w:pStyle w:val="Corpotesto"/>
        <w:ind w:left="133" w:right="247"/>
        <w:jc w:val="both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nucleo</w:t>
      </w:r>
      <w:r>
        <w:rPr>
          <w:spacing w:val="-8"/>
          <w:w w:val="105"/>
        </w:rPr>
        <w:t xml:space="preserve"> </w:t>
      </w:r>
      <w:r>
        <w:rPr>
          <w:w w:val="105"/>
        </w:rPr>
        <w:t>familiare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minore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quale</w:t>
      </w:r>
      <w:r>
        <w:rPr>
          <w:spacing w:val="-6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richiesta</w:t>
      </w:r>
      <w:r>
        <w:rPr>
          <w:spacing w:val="-6"/>
          <w:w w:val="105"/>
        </w:rPr>
        <w:t xml:space="preserve"> </w:t>
      </w:r>
      <w:r>
        <w:rPr>
          <w:w w:val="105"/>
        </w:rPr>
        <w:t>l'ammissione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servizio</w:t>
      </w:r>
      <w:r>
        <w:rPr>
          <w:spacing w:val="40"/>
          <w:w w:val="105"/>
        </w:rPr>
        <w:t xml:space="preserve"> </w:t>
      </w:r>
      <w:r>
        <w:rPr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quello</w:t>
      </w:r>
      <w:r>
        <w:rPr>
          <w:spacing w:val="-3"/>
          <w:w w:val="105"/>
        </w:rPr>
        <w:t xml:space="preserve"> </w:t>
      </w:r>
      <w:r>
        <w:rPr>
          <w:w w:val="105"/>
        </w:rPr>
        <w:t>derivante dallo stato di famiglia</w:t>
      </w:r>
      <w:r>
        <w:rPr>
          <w:spacing w:val="40"/>
          <w:w w:val="105"/>
        </w:rPr>
        <w:t xml:space="preserve"> </w:t>
      </w:r>
      <w:r>
        <w:rPr>
          <w:w w:val="105"/>
        </w:rPr>
        <w:t>anagrafico.</w:t>
      </w:r>
    </w:p>
    <w:p w14:paraId="10856EC6" w14:textId="77777777" w:rsidR="0021289A" w:rsidRDefault="00000000">
      <w:pPr>
        <w:pStyle w:val="Corpotesto"/>
        <w:ind w:left="133" w:right="244"/>
        <w:jc w:val="both"/>
      </w:pPr>
      <w:r>
        <w:t xml:space="preserve">Le domande pervenute successivamente al termine stabilito nell'avviso annuale e prima della </w:t>
      </w:r>
      <w:r>
        <w:lastRenderedPageBreak/>
        <w:t xml:space="preserve">pubblicazione della graduatoria saranno inserite in quest'ultima e saranno soggette, pur sempre in ordine di precedenza, a scorrimento per il caso in cui si rendano disponibili posti all'interno delle </w:t>
      </w:r>
      <w:r>
        <w:rPr>
          <w:spacing w:val="-2"/>
        </w:rPr>
        <w:t>strutture.</w:t>
      </w:r>
    </w:p>
    <w:p w14:paraId="69F74D03" w14:textId="77777777" w:rsidR="0021289A" w:rsidRDefault="00000000">
      <w:pPr>
        <w:pStyle w:val="Corpotesto"/>
        <w:ind w:left="133" w:right="242"/>
        <w:jc w:val="both"/>
      </w:pPr>
      <w:r>
        <w:rPr>
          <w:w w:val="105"/>
        </w:rPr>
        <w:t>Le domande pervenute successivamente alla data di formazione della graduatoria saranno acquisite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protocollo</w:t>
      </w:r>
      <w:r>
        <w:rPr>
          <w:spacing w:val="-8"/>
          <w:w w:val="105"/>
        </w:rPr>
        <w:t xml:space="preserve"> </w:t>
      </w:r>
      <w:r>
        <w:rPr>
          <w:w w:val="105"/>
        </w:rPr>
        <w:t>comunale</w:t>
      </w:r>
      <w:r>
        <w:rPr>
          <w:spacing w:val="-11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fini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loro</w:t>
      </w:r>
      <w:r>
        <w:rPr>
          <w:spacing w:val="-11"/>
          <w:w w:val="105"/>
        </w:rPr>
        <w:t xml:space="preserve"> </w:t>
      </w:r>
      <w:r>
        <w:rPr>
          <w:w w:val="105"/>
        </w:rPr>
        <w:t>registrazione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saranno</w:t>
      </w:r>
      <w:r>
        <w:rPr>
          <w:spacing w:val="-10"/>
          <w:w w:val="105"/>
        </w:rPr>
        <w:t xml:space="preserve"> </w:t>
      </w:r>
      <w:r>
        <w:rPr>
          <w:w w:val="105"/>
        </w:rPr>
        <w:t>oggetto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scorrimento, salvo</w:t>
      </w:r>
      <w:r>
        <w:rPr>
          <w:spacing w:val="37"/>
          <w:w w:val="105"/>
        </w:rPr>
        <w:t xml:space="preserve"> </w:t>
      </w:r>
      <w:r>
        <w:rPr>
          <w:w w:val="105"/>
        </w:rPr>
        <w:t>titoli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preferenza,</w:t>
      </w:r>
      <w:r>
        <w:rPr>
          <w:spacing w:val="40"/>
          <w:w w:val="105"/>
        </w:rPr>
        <w:t xml:space="preserve"> </w:t>
      </w: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w w:val="105"/>
        </w:rPr>
        <w:t>progressivo</w:t>
      </w:r>
      <w:r>
        <w:rPr>
          <w:spacing w:val="40"/>
          <w:w w:val="105"/>
        </w:rPr>
        <w:t xml:space="preserve"> </w:t>
      </w:r>
      <w:r>
        <w:rPr>
          <w:w w:val="105"/>
        </w:rPr>
        <w:t>liberarsi</w:t>
      </w:r>
      <w:r>
        <w:rPr>
          <w:spacing w:val="36"/>
          <w:w w:val="105"/>
        </w:rPr>
        <w:t xml:space="preserve"> </w:t>
      </w:r>
      <w:r>
        <w:rPr>
          <w:w w:val="105"/>
        </w:rPr>
        <w:t>dei</w:t>
      </w:r>
      <w:r>
        <w:rPr>
          <w:spacing w:val="40"/>
          <w:w w:val="105"/>
        </w:rPr>
        <w:t xml:space="preserve"> </w:t>
      </w:r>
      <w:r>
        <w:rPr>
          <w:w w:val="105"/>
        </w:rPr>
        <w:t>posti</w:t>
      </w:r>
      <w:r>
        <w:rPr>
          <w:spacing w:val="35"/>
          <w:w w:val="105"/>
        </w:rPr>
        <w:t xml:space="preserve"> </w:t>
      </w:r>
      <w:r>
        <w:rPr>
          <w:w w:val="105"/>
        </w:rPr>
        <w:t>nella</w:t>
      </w:r>
      <w:r>
        <w:rPr>
          <w:spacing w:val="40"/>
          <w:w w:val="105"/>
        </w:rPr>
        <w:t xml:space="preserve"> </w:t>
      </w:r>
      <w:r>
        <w:rPr>
          <w:w w:val="105"/>
        </w:rPr>
        <w:t>struttura.</w:t>
      </w:r>
    </w:p>
    <w:p w14:paraId="4F5256F0" w14:textId="77777777" w:rsidR="0021289A" w:rsidRDefault="00000000">
      <w:pPr>
        <w:pStyle w:val="Corpotesto"/>
        <w:spacing w:before="1"/>
        <w:ind w:left="133" w:right="245"/>
        <w:jc w:val="both"/>
      </w:pPr>
      <w:r>
        <w:rPr>
          <w:w w:val="110"/>
        </w:rPr>
        <w:t>I</w:t>
      </w:r>
      <w:r>
        <w:rPr>
          <w:spacing w:val="-17"/>
          <w:w w:val="110"/>
        </w:rPr>
        <w:t xml:space="preserve"> </w:t>
      </w:r>
      <w:r>
        <w:rPr>
          <w:w w:val="110"/>
        </w:rPr>
        <w:t>punteggi</w:t>
      </w:r>
      <w:r>
        <w:rPr>
          <w:spacing w:val="-11"/>
          <w:w w:val="110"/>
        </w:rPr>
        <w:t xml:space="preserve"> </w:t>
      </w:r>
      <w:r>
        <w:rPr>
          <w:w w:val="110"/>
        </w:rPr>
        <w:t>sono</w:t>
      </w:r>
      <w:r>
        <w:rPr>
          <w:spacing w:val="-12"/>
          <w:w w:val="110"/>
        </w:rPr>
        <w:t xml:space="preserve"> </w:t>
      </w:r>
      <w:r>
        <w:rPr>
          <w:w w:val="110"/>
        </w:rPr>
        <w:t>attribuiti</w:t>
      </w:r>
      <w:r>
        <w:rPr>
          <w:spacing w:val="-10"/>
          <w:w w:val="110"/>
        </w:rPr>
        <w:t xml:space="preserve"> </w:t>
      </w:r>
      <w:r>
        <w:rPr>
          <w:w w:val="110"/>
        </w:rPr>
        <w:t>sulla</w:t>
      </w:r>
      <w:r>
        <w:rPr>
          <w:spacing w:val="-14"/>
          <w:w w:val="110"/>
        </w:rPr>
        <w:t xml:space="preserve"> </w:t>
      </w:r>
      <w:r>
        <w:rPr>
          <w:w w:val="110"/>
        </w:rPr>
        <w:t>base</w:t>
      </w:r>
      <w:r>
        <w:rPr>
          <w:spacing w:val="-14"/>
          <w:w w:val="110"/>
        </w:rPr>
        <w:t xml:space="preserve"> </w:t>
      </w:r>
      <w:r>
        <w:rPr>
          <w:w w:val="110"/>
        </w:rPr>
        <w:t>delle</w:t>
      </w:r>
      <w:r>
        <w:rPr>
          <w:spacing w:val="-14"/>
          <w:w w:val="110"/>
        </w:rPr>
        <w:t xml:space="preserve"> </w:t>
      </w:r>
      <w:r>
        <w:rPr>
          <w:w w:val="110"/>
        </w:rPr>
        <w:t>informazioni</w:t>
      </w:r>
      <w:r>
        <w:rPr>
          <w:spacing w:val="-10"/>
          <w:w w:val="110"/>
        </w:rPr>
        <w:t xml:space="preserve"> </w:t>
      </w:r>
      <w:r>
        <w:rPr>
          <w:w w:val="110"/>
        </w:rPr>
        <w:t>fornite,</w:t>
      </w:r>
      <w:r>
        <w:rPr>
          <w:spacing w:val="-11"/>
          <w:w w:val="110"/>
        </w:rPr>
        <w:t xml:space="preserve"> </w:t>
      </w:r>
      <w:r>
        <w:rPr>
          <w:w w:val="110"/>
        </w:rPr>
        <w:t>all'atto</w:t>
      </w:r>
      <w:r>
        <w:rPr>
          <w:spacing w:val="-11"/>
          <w:w w:val="110"/>
        </w:rPr>
        <w:t xml:space="preserve"> </w:t>
      </w:r>
      <w:r>
        <w:rPr>
          <w:w w:val="110"/>
        </w:rPr>
        <w:t>dell'iscrizione,</w:t>
      </w:r>
      <w:r>
        <w:rPr>
          <w:spacing w:val="-10"/>
          <w:w w:val="110"/>
        </w:rPr>
        <w:t xml:space="preserve"> </w:t>
      </w:r>
      <w:r>
        <w:rPr>
          <w:w w:val="110"/>
        </w:rPr>
        <w:t>tramite autocertificazione e tramite presentazione della documentazione comprovante le situazioni non autocertificabili.</w:t>
      </w:r>
    </w:p>
    <w:p w14:paraId="24DE0FC7" w14:textId="77777777" w:rsidR="0021289A" w:rsidRDefault="00000000">
      <w:pPr>
        <w:pStyle w:val="Corpotesto"/>
        <w:ind w:left="133" w:right="248"/>
        <w:jc w:val="both"/>
      </w:pPr>
      <w:r>
        <w:rPr>
          <w:w w:val="105"/>
        </w:rPr>
        <w:t>Hanno</w:t>
      </w:r>
      <w:r>
        <w:rPr>
          <w:spacing w:val="-15"/>
          <w:w w:val="105"/>
        </w:rPr>
        <w:t xml:space="preserve"> </w:t>
      </w:r>
      <w:r>
        <w:rPr>
          <w:w w:val="105"/>
        </w:rPr>
        <w:t>priorità</w:t>
      </w:r>
      <w:r>
        <w:rPr>
          <w:spacing w:val="-14"/>
          <w:w w:val="105"/>
        </w:rPr>
        <w:t xml:space="preserve"> </w:t>
      </w:r>
      <w:r>
        <w:rPr>
          <w:w w:val="105"/>
        </w:rPr>
        <w:t>assoluta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graduatoria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nei</w:t>
      </w:r>
      <w:r>
        <w:rPr>
          <w:spacing w:val="-14"/>
          <w:w w:val="105"/>
        </w:rPr>
        <w:t xml:space="preserve"> </w:t>
      </w:r>
      <w:r>
        <w:rPr>
          <w:w w:val="105"/>
        </w:rPr>
        <w:t>successivi</w:t>
      </w:r>
      <w:r>
        <w:rPr>
          <w:spacing w:val="-11"/>
          <w:w w:val="105"/>
        </w:rPr>
        <w:t xml:space="preserve"> </w:t>
      </w:r>
      <w:r>
        <w:rPr>
          <w:w w:val="105"/>
        </w:rPr>
        <w:t>aggiornamenti,</w:t>
      </w:r>
      <w:r>
        <w:rPr>
          <w:spacing w:val="-16"/>
          <w:w w:val="105"/>
        </w:rPr>
        <w:t xml:space="preserve"> </w:t>
      </w:r>
      <w:r>
        <w:rPr>
          <w:w w:val="105"/>
        </w:rPr>
        <w:t>rispetto</w:t>
      </w:r>
      <w:r>
        <w:rPr>
          <w:spacing w:val="-12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altre</w:t>
      </w:r>
      <w:r>
        <w:rPr>
          <w:spacing w:val="-15"/>
          <w:w w:val="105"/>
        </w:rPr>
        <w:t xml:space="preserve"> </w:t>
      </w:r>
      <w:r>
        <w:rPr>
          <w:w w:val="105"/>
        </w:rPr>
        <w:t>domande d'iscrizione</w:t>
      </w:r>
      <w:r>
        <w:rPr>
          <w:spacing w:val="40"/>
          <w:w w:val="105"/>
        </w:rPr>
        <w:t xml:space="preserve"> </w:t>
      </w:r>
      <w:r>
        <w:rPr>
          <w:w w:val="105"/>
        </w:rPr>
        <w:t>presentate:</w:t>
      </w:r>
    </w:p>
    <w:p w14:paraId="76100FEB" w14:textId="77777777" w:rsidR="0021289A" w:rsidRDefault="00000000">
      <w:pPr>
        <w:pStyle w:val="Paragrafoelenco"/>
        <w:numPr>
          <w:ilvl w:val="0"/>
          <w:numId w:val="3"/>
        </w:numPr>
        <w:tabs>
          <w:tab w:val="left" w:pos="854"/>
        </w:tabs>
        <w:ind w:right="719"/>
        <w:rPr>
          <w:sz w:val="24"/>
        </w:rPr>
      </w:pPr>
      <w:r>
        <w:rPr>
          <w:w w:val="105"/>
          <w:sz w:val="24"/>
        </w:rPr>
        <w:t>i bambini e le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bambine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segnalati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dai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Servizi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Sociali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 affidamento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familiare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ed etero familiare non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pre-adottivo;</w:t>
      </w:r>
    </w:p>
    <w:p w14:paraId="613FA746" w14:textId="77777777" w:rsidR="0021289A" w:rsidRDefault="00000000">
      <w:pPr>
        <w:pStyle w:val="Paragrafoelenco"/>
        <w:numPr>
          <w:ilvl w:val="0"/>
          <w:numId w:val="3"/>
        </w:numPr>
        <w:tabs>
          <w:tab w:val="left" w:pos="854"/>
        </w:tabs>
        <w:ind w:right="596"/>
        <w:rPr>
          <w:sz w:val="24"/>
        </w:rPr>
      </w:pP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bambini 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bambine segnalati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dai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Servizi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Sociali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richiesta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inserimento con procedura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d'urgenza;</w:t>
      </w:r>
    </w:p>
    <w:p w14:paraId="620120D6" w14:textId="77777777" w:rsidR="0021289A" w:rsidRDefault="00000000">
      <w:pPr>
        <w:pStyle w:val="Paragrafoelenco"/>
        <w:numPr>
          <w:ilvl w:val="0"/>
          <w:numId w:val="3"/>
        </w:numPr>
        <w:tabs>
          <w:tab w:val="left" w:pos="854"/>
        </w:tabs>
        <w:ind w:right="347"/>
        <w:rPr>
          <w:sz w:val="24"/>
        </w:rPr>
      </w:pPr>
      <w:r>
        <w:rPr>
          <w:w w:val="105"/>
          <w:sz w:val="24"/>
        </w:rPr>
        <w:t>i bambini e le bambine in possesso di attestazione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ai sensi delle seguenti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disposizioni </w:t>
      </w:r>
      <w:r>
        <w:rPr>
          <w:spacing w:val="-2"/>
          <w:w w:val="105"/>
          <w:sz w:val="24"/>
        </w:rPr>
        <w:t>normative:</w:t>
      </w:r>
    </w:p>
    <w:p w14:paraId="6055ADF9" w14:textId="77777777" w:rsidR="0021289A" w:rsidRDefault="00000000">
      <w:pPr>
        <w:pStyle w:val="Paragrafoelenco"/>
        <w:numPr>
          <w:ilvl w:val="0"/>
          <w:numId w:val="4"/>
        </w:numPr>
        <w:tabs>
          <w:tab w:val="left" w:pos="921"/>
        </w:tabs>
        <w:ind w:left="920" w:right="278"/>
        <w:rPr>
          <w:sz w:val="24"/>
        </w:rPr>
      </w:pPr>
      <w:r>
        <w:rPr>
          <w:w w:val="110"/>
          <w:sz w:val="24"/>
        </w:rPr>
        <w:t>L.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104/92 "Legge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quadro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l'assistenza,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l'integrazione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sociale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 diritti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delle persone handicappate";</w:t>
      </w:r>
    </w:p>
    <w:p w14:paraId="52000970" w14:textId="77777777" w:rsidR="0021289A" w:rsidRDefault="00000000">
      <w:pPr>
        <w:pStyle w:val="Paragrafoelenco"/>
        <w:numPr>
          <w:ilvl w:val="0"/>
          <w:numId w:val="3"/>
        </w:numPr>
        <w:tabs>
          <w:tab w:val="left" w:pos="854"/>
        </w:tabs>
        <w:spacing w:before="1"/>
        <w:ind w:hanging="361"/>
        <w:rPr>
          <w:sz w:val="24"/>
        </w:rPr>
      </w:pPr>
      <w:r>
        <w:rPr>
          <w:w w:val="105"/>
          <w:sz w:val="24"/>
        </w:rPr>
        <w:t>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figli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riconosciuti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solo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genitore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oppure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orfani,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anche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solo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genitore.</w:t>
      </w:r>
    </w:p>
    <w:p w14:paraId="667701AD" w14:textId="77777777" w:rsidR="0021289A" w:rsidRDefault="0021289A">
      <w:pPr>
        <w:pStyle w:val="Corpotesto"/>
        <w:rPr>
          <w:sz w:val="26"/>
        </w:rPr>
      </w:pPr>
    </w:p>
    <w:p w14:paraId="7E882A94" w14:textId="77777777" w:rsidR="0021289A" w:rsidRDefault="0021289A">
      <w:pPr>
        <w:pStyle w:val="Corpotesto"/>
        <w:rPr>
          <w:sz w:val="26"/>
        </w:rPr>
      </w:pPr>
    </w:p>
    <w:p w14:paraId="48D65CB6" w14:textId="77777777" w:rsidR="0021289A" w:rsidRDefault="0021289A">
      <w:pPr>
        <w:pStyle w:val="Corpotesto"/>
        <w:rPr>
          <w:sz w:val="26"/>
        </w:rPr>
      </w:pPr>
    </w:p>
    <w:p w14:paraId="62AF9027" w14:textId="77777777" w:rsidR="0021289A" w:rsidRDefault="0021289A">
      <w:pPr>
        <w:pStyle w:val="Corpotesto"/>
        <w:spacing w:before="10"/>
        <w:rPr>
          <w:sz w:val="38"/>
        </w:rPr>
      </w:pPr>
    </w:p>
    <w:p w14:paraId="043A0070" w14:textId="77777777" w:rsidR="0021289A" w:rsidRDefault="00000000">
      <w:pPr>
        <w:pStyle w:val="Corpotesto"/>
        <w:ind w:left="133"/>
        <w:jc w:val="both"/>
      </w:pPr>
      <w:r>
        <w:rPr>
          <w:w w:val="105"/>
        </w:rPr>
        <w:t>L'attribuzione</w:t>
      </w:r>
      <w:r>
        <w:rPr>
          <w:spacing w:val="15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r>
        <w:rPr>
          <w:w w:val="105"/>
        </w:rPr>
        <w:t>punteggi</w:t>
      </w:r>
      <w:r>
        <w:rPr>
          <w:spacing w:val="20"/>
          <w:w w:val="105"/>
        </w:rPr>
        <w:t xml:space="preserve"> </w:t>
      </w:r>
      <w:r>
        <w:rPr>
          <w:w w:val="105"/>
        </w:rPr>
        <w:t>avverrà</w:t>
      </w:r>
      <w:r>
        <w:rPr>
          <w:spacing w:val="30"/>
          <w:w w:val="105"/>
        </w:rPr>
        <w:t xml:space="preserve"> </w:t>
      </w:r>
      <w:r>
        <w:rPr>
          <w:w w:val="105"/>
        </w:rPr>
        <w:t>secondo</w:t>
      </w:r>
      <w:r>
        <w:rPr>
          <w:spacing w:val="38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criteri:</w:t>
      </w:r>
    </w:p>
    <w:p w14:paraId="402F7B1D" w14:textId="77777777" w:rsidR="0021289A" w:rsidRDefault="0021289A">
      <w:pPr>
        <w:pStyle w:val="Corpotesto"/>
        <w:spacing w:before="6"/>
        <w:rPr>
          <w:sz w:val="22"/>
        </w:rPr>
      </w:pPr>
    </w:p>
    <w:p w14:paraId="471035E8" w14:textId="50A98A39" w:rsidR="009C00AF" w:rsidRPr="009C00AF" w:rsidRDefault="00000000" w:rsidP="009C00AF">
      <w:pPr>
        <w:pStyle w:val="Titolo1"/>
        <w:numPr>
          <w:ilvl w:val="0"/>
          <w:numId w:val="2"/>
        </w:numPr>
        <w:tabs>
          <w:tab w:val="left" w:pos="407"/>
        </w:tabs>
        <w:rPr>
          <w:b w:val="0"/>
          <w:u w:val="none"/>
        </w:rPr>
      </w:pPr>
      <w:r>
        <w:rPr>
          <w:u w:val="thick"/>
        </w:rPr>
        <w:t>Nucleo</w:t>
      </w:r>
      <w:r>
        <w:rPr>
          <w:spacing w:val="20"/>
          <w:u w:val="thick"/>
        </w:rPr>
        <w:t xml:space="preserve"> </w:t>
      </w:r>
      <w:r>
        <w:rPr>
          <w:spacing w:val="-2"/>
          <w:u w:val="thick"/>
        </w:rPr>
        <w:t>familiare</w:t>
      </w:r>
      <w:r>
        <w:rPr>
          <w:b w:val="0"/>
          <w:spacing w:val="-2"/>
          <w:u w:val="thick"/>
        </w:rPr>
        <w:t>:</w:t>
      </w:r>
    </w:p>
    <w:p w14:paraId="53F0E6D6" w14:textId="77777777" w:rsidR="009C00AF" w:rsidRDefault="009C00AF" w:rsidP="009C00AF">
      <w:pPr>
        <w:pStyle w:val="Textbody"/>
        <w:spacing w:before="90"/>
        <w:ind w:left="0"/>
        <w:rPr>
          <w:sz w:val="10"/>
          <w:szCs w:val="10"/>
          <w:lang w:val="it-IT"/>
        </w:rPr>
      </w:pPr>
    </w:p>
    <w:tbl>
      <w:tblPr>
        <w:tblW w:w="96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0"/>
        <w:gridCol w:w="1906"/>
      </w:tblGrid>
      <w:tr w:rsidR="009C00AF" w14:paraId="56731417" w14:textId="77777777" w:rsidTr="00D325B7">
        <w:trPr>
          <w:trHeight w:val="390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8C9D" w14:textId="77777777" w:rsidR="009C00AF" w:rsidRDefault="009C00AF" w:rsidP="00D325B7">
            <w:pPr>
              <w:pStyle w:val="TableParagraph"/>
              <w:spacing w:before="53"/>
              <w:ind w:left="115"/>
            </w:pPr>
            <w:r>
              <w:rPr>
                <w:b/>
                <w:sz w:val="24"/>
              </w:rPr>
              <w:t>A. Condizioni relative al nucleo familiare: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39F5" w14:textId="77777777" w:rsidR="009C00AF" w:rsidRDefault="009C00AF" w:rsidP="00D325B7">
            <w:pPr>
              <w:pStyle w:val="TableParagraph"/>
            </w:pPr>
          </w:p>
        </w:tc>
      </w:tr>
      <w:tr w:rsidR="009C00AF" w14:paraId="4E9BE782" w14:textId="77777777" w:rsidTr="00D325B7">
        <w:trPr>
          <w:trHeight w:val="2265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9704" w14:textId="77777777" w:rsidR="009C00AF" w:rsidRDefault="009C00AF" w:rsidP="00D325B7">
            <w:pPr>
              <w:pStyle w:val="TableParagraph"/>
              <w:spacing w:before="46" w:line="276" w:lineRule="auto"/>
              <w:ind w:right="48"/>
              <w:jc w:val="both"/>
            </w:pPr>
            <w:r>
              <w:rPr>
                <w:sz w:val="24"/>
              </w:rPr>
              <w:t>1. Nucleo monoparentale ossia nucleo incompleto o dissociato in cui manchi effettivamente la figura materna o paterna.</w:t>
            </w:r>
          </w:p>
          <w:p w14:paraId="1E6C3412" w14:textId="77777777" w:rsidR="009C00AF" w:rsidRDefault="009C00AF" w:rsidP="00D325B7">
            <w:pPr>
              <w:pStyle w:val="TableParagraph"/>
              <w:spacing w:before="198" w:line="276" w:lineRule="auto"/>
              <w:ind w:right="47"/>
              <w:jc w:val="both"/>
            </w:pPr>
            <w:r>
              <w:rPr>
                <w:sz w:val="24"/>
              </w:rPr>
              <w:t>n.b. : per rientrare nell'attribuzione di tale punteggio è necessario attestare l'effettiva mancata assistenza di un genitore. Non viene riconosciuto tale punteggio se i genitori sono sposati e sono iscritti in separati stati di famiglia.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522F" w14:textId="77777777" w:rsidR="009C00AF" w:rsidRDefault="009C00AF" w:rsidP="00D325B7">
            <w:pPr>
              <w:pStyle w:val="TableParagraph"/>
              <w:rPr>
                <w:sz w:val="24"/>
              </w:rPr>
            </w:pPr>
          </w:p>
          <w:p w14:paraId="4B5B9F07" w14:textId="77777777" w:rsidR="009C00AF" w:rsidRDefault="009C00AF" w:rsidP="00D325B7">
            <w:pPr>
              <w:pStyle w:val="TableParagraph"/>
              <w:rPr>
                <w:sz w:val="24"/>
              </w:rPr>
            </w:pPr>
          </w:p>
          <w:p w14:paraId="14F0B41A" w14:textId="77777777" w:rsidR="009C00AF" w:rsidRDefault="009C00AF" w:rsidP="00D325B7">
            <w:pPr>
              <w:pStyle w:val="TableParagraph"/>
              <w:rPr>
                <w:sz w:val="24"/>
              </w:rPr>
            </w:pPr>
          </w:p>
          <w:p w14:paraId="7139F3C7" w14:textId="77777777" w:rsidR="009C00AF" w:rsidRDefault="009C00AF" w:rsidP="00D325B7">
            <w:pPr>
              <w:pStyle w:val="TableParagraph"/>
              <w:spacing w:before="4"/>
            </w:pPr>
          </w:p>
          <w:p w14:paraId="574A0B2F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15</w:t>
            </w:r>
          </w:p>
        </w:tc>
      </w:tr>
      <w:tr w:rsidR="009C00AF" w14:paraId="197488E8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5379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2. Figli 0-3 anni (escludendo quello per cui si fa domanda)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1C59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6</w:t>
            </w:r>
          </w:p>
        </w:tc>
      </w:tr>
      <w:tr w:rsidR="009C00AF" w14:paraId="76B07182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E873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3. Figli 4-13 anni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5827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3</w:t>
            </w:r>
          </w:p>
        </w:tc>
      </w:tr>
      <w:tr w:rsidR="009C00AF" w14:paraId="2D53E4C1" w14:textId="77777777" w:rsidTr="00D325B7">
        <w:trPr>
          <w:trHeight w:val="623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81E8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4. Figli 14 – 18 anni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A0E3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1</w:t>
            </w:r>
          </w:p>
        </w:tc>
      </w:tr>
      <w:tr w:rsidR="009C00AF" w14:paraId="35214DFB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941D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5. Nuova gravidanza in corso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C166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5</w:t>
            </w:r>
          </w:p>
        </w:tc>
      </w:tr>
      <w:tr w:rsidR="009C00AF" w14:paraId="2B884932" w14:textId="77777777" w:rsidTr="00D325B7">
        <w:trPr>
          <w:trHeight w:val="623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6D8C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6. Familiare convivente diversamente abile (legge 104/92)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8C1F" w14:textId="77777777" w:rsidR="009C00AF" w:rsidRDefault="009C00AF" w:rsidP="00D325B7">
            <w:pPr>
              <w:pStyle w:val="TableParagraph"/>
              <w:ind w:left="115"/>
            </w:pPr>
            <w:r>
              <w:rPr>
                <w:b/>
                <w:sz w:val="24"/>
              </w:rPr>
              <w:t>Punti 10</w:t>
            </w:r>
          </w:p>
        </w:tc>
      </w:tr>
    </w:tbl>
    <w:p w14:paraId="2CC78CC2" w14:textId="77777777" w:rsidR="0021289A" w:rsidRDefault="0021289A">
      <w:pPr>
        <w:pStyle w:val="Corpotesto"/>
        <w:spacing w:before="8"/>
        <w:rPr>
          <w:sz w:val="19"/>
        </w:rPr>
      </w:pPr>
    </w:p>
    <w:p w14:paraId="7E6FB535" w14:textId="77777777" w:rsidR="0021289A" w:rsidRPr="009C00AF" w:rsidRDefault="00000000">
      <w:pPr>
        <w:pStyle w:val="Paragrafoelenco"/>
        <w:numPr>
          <w:ilvl w:val="0"/>
          <w:numId w:val="2"/>
        </w:numPr>
        <w:tabs>
          <w:tab w:val="left" w:pos="393"/>
        </w:tabs>
        <w:spacing w:before="90"/>
        <w:ind w:left="392" w:hanging="260"/>
        <w:jc w:val="both"/>
        <w:rPr>
          <w:b/>
          <w:sz w:val="24"/>
        </w:rPr>
      </w:pPr>
      <w:r>
        <w:rPr>
          <w:b/>
          <w:w w:val="105"/>
          <w:sz w:val="24"/>
          <w:u w:val="thick"/>
        </w:rPr>
        <w:t>Esercizio</w:t>
      </w:r>
      <w:r>
        <w:rPr>
          <w:b/>
          <w:spacing w:val="11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di</w:t>
      </w:r>
      <w:r>
        <w:rPr>
          <w:b/>
          <w:spacing w:val="2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attività</w:t>
      </w:r>
      <w:r>
        <w:rPr>
          <w:b/>
          <w:spacing w:val="30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lavorativa,</w:t>
      </w:r>
      <w:r>
        <w:rPr>
          <w:b/>
          <w:spacing w:val="21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professionale</w:t>
      </w:r>
      <w:r>
        <w:rPr>
          <w:b/>
          <w:spacing w:val="14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o</w:t>
      </w:r>
      <w:r>
        <w:rPr>
          <w:b/>
          <w:spacing w:val="4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d'intelletto:</w:t>
      </w:r>
    </w:p>
    <w:p w14:paraId="23A6EC0B" w14:textId="77777777" w:rsidR="009C00AF" w:rsidRPr="009C00AF" w:rsidRDefault="009C00AF" w:rsidP="009C00AF">
      <w:pPr>
        <w:pStyle w:val="Paragrafoelenco"/>
        <w:tabs>
          <w:tab w:val="left" w:pos="393"/>
        </w:tabs>
        <w:spacing w:before="90"/>
        <w:ind w:left="392" w:firstLine="0"/>
        <w:rPr>
          <w:b/>
          <w:sz w:val="24"/>
        </w:rPr>
      </w:pPr>
    </w:p>
    <w:tbl>
      <w:tblPr>
        <w:tblW w:w="96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0"/>
        <w:gridCol w:w="1906"/>
      </w:tblGrid>
      <w:tr w:rsidR="009C00AF" w14:paraId="31E326AD" w14:textId="77777777" w:rsidTr="00D325B7">
        <w:trPr>
          <w:trHeight w:val="410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E431" w14:textId="77777777" w:rsidR="009C00AF" w:rsidRDefault="009C00AF" w:rsidP="009C00AF">
            <w:pPr>
              <w:pStyle w:val="TableParagraph"/>
              <w:ind w:left="406"/>
            </w:pPr>
            <w:r>
              <w:rPr>
                <w:b/>
                <w:sz w:val="24"/>
              </w:rPr>
              <w:t>B. Condizione lavorativa dei genitori: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FC20" w14:textId="77777777" w:rsidR="009C00AF" w:rsidRDefault="009C00AF" w:rsidP="00D325B7">
            <w:pPr>
              <w:pStyle w:val="TableParagraph"/>
            </w:pPr>
          </w:p>
        </w:tc>
      </w:tr>
      <w:tr w:rsidR="009C00AF" w14:paraId="4C6A0DCD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8686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lastRenderedPageBreak/>
              <w:t>1. Genitori che lavorano entrambi a tempo pieno.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AE0D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12</w:t>
            </w:r>
          </w:p>
        </w:tc>
      </w:tr>
      <w:tr w:rsidR="009C00AF" w14:paraId="5FED30B7" w14:textId="77777777" w:rsidTr="00D325B7">
        <w:trPr>
          <w:trHeight w:val="623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4CAA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2. Genitori che lavorano entrambi di cui uno a tempo parziale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CB67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10</w:t>
            </w:r>
          </w:p>
        </w:tc>
      </w:tr>
      <w:tr w:rsidR="009C00AF" w14:paraId="2DE78C46" w14:textId="77777777" w:rsidTr="00D325B7">
        <w:trPr>
          <w:trHeight w:val="940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D7E4" w14:textId="77777777" w:rsidR="009C00AF" w:rsidRDefault="009C00AF" w:rsidP="00D325B7">
            <w:pPr>
              <w:pStyle w:val="TableParagraph"/>
              <w:spacing w:before="46" w:line="276" w:lineRule="auto"/>
            </w:pPr>
            <w:r>
              <w:rPr>
                <w:sz w:val="24"/>
              </w:rPr>
              <w:t>3. Genitori di cui uno lavoratore e uno con esclusiva condizione di studente frequentante (la condizione dovrà essere provata con idonea documentazione)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FF86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9</w:t>
            </w:r>
          </w:p>
        </w:tc>
      </w:tr>
      <w:tr w:rsidR="009C00AF" w14:paraId="6B240D00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360B" w14:textId="77777777" w:rsidR="009C00AF" w:rsidRDefault="009C00AF" w:rsidP="00D325B7">
            <w:pPr>
              <w:pStyle w:val="TableParagraph"/>
              <w:spacing w:before="43"/>
            </w:pPr>
            <w:r>
              <w:rPr>
                <w:sz w:val="24"/>
              </w:rPr>
              <w:t>4. Genitori che lavorano entrambi a tempo parziale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0AF4" w14:textId="77777777" w:rsidR="009C00AF" w:rsidRDefault="009C00AF" w:rsidP="00D325B7">
            <w:pPr>
              <w:pStyle w:val="TableParagraph"/>
              <w:spacing w:before="48"/>
            </w:pPr>
            <w:r>
              <w:rPr>
                <w:b/>
                <w:sz w:val="24"/>
              </w:rPr>
              <w:t>Punti 8</w:t>
            </w:r>
          </w:p>
        </w:tc>
      </w:tr>
      <w:tr w:rsidR="009C00AF" w14:paraId="3C1BA34B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BB73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5. Famiglie monoreddito.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0DC2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5</w:t>
            </w:r>
          </w:p>
        </w:tc>
      </w:tr>
      <w:tr w:rsidR="009C00AF" w14:paraId="509548B5" w14:textId="77777777" w:rsidTr="00D325B7">
        <w:trPr>
          <w:trHeight w:val="440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4998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D. Altre Condizioni: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FB6D" w14:textId="77777777" w:rsidR="009C00AF" w:rsidRDefault="009C00AF" w:rsidP="00D325B7">
            <w:pPr>
              <w:pStyle w:val="TableParagraph"/>
            </w:pPr>
          </w:p>
        </w:tc>
      </w:tr>
      <w:tr w:rsidR="009C00AF" w14:paraId="74BCB8FC" w14:textId="77777777" w:rsidTr="00D325B7">
        <w:trPr>
          <w:trHeight w:val="621"/>
        </w:trPr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25DE" w14:textId="77777777" w:rsidR="009C00AF" w:rsidRDefault="009C00AF" w:rsidP="00D325B7">
            <w:pPr>
              <w:pStyle w:val="TableParagraph"/>
              <w:spacing w:before="46"/>
            </w:pPr>
            <w:r>
              <w:rPr>
                <w:sz w:val="24"/>
              </w:rPr>
              <w:t>1. Bambino in lista d'attesa l'anno precedente nella medesima struttura</w:t>
            </w:r>
          </w:p>
        </w:tc>
        <w:tc>
          <w:tcPr>
            <w:tcW w:w="1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6E86" w14:textId="77777777" w:rsidR="009C00AF" w:rsidRDefault="009C00AF" w:rsidP="00D325B7">
            <w:pPr>
              <w:pStyle w:val="TableParagraph"/>
            </w:pPr>
            <w:r>
              <w:rPr>
                <w:b/>
                <w:sz w:val="24"/>
              </w:rPr>
              <w:t>Punti 1</w:t>
            </w:r>
          </w:p>
        </w:tc>
      </w:tr>
    </w:tbl>
    <w:p w14:paraId="08D1983A" w14:textId="77777777" w:rsidR="0021289A" w:rsidRDefault="0021289A">
      <w:pPr>
        <w:pStyle w:val="Corpotesto"/>
        <w:spacing w:before="2"/>
        <w:rPr>
          <w:b/>
          <w:sz w:val="26"/>
        </w:rPr>
      </w:pPr>
    </w:p>
    <w:p w14:paraId="6BC99979" w14:textId="77777777" w:rsidR="0021289A" w:rsidRDefault="00000000">
      <w:pPr>
        <w:pStyle w:val="Corpotesto"/>
        <w:ind w:left="133" w:right="245"/>
        <w:jc w:val="both"/>
      </w:pPr>
      <w:r>
        <w:rPr>
          <w:w w:val="105"/>
        </w:rPr>
        <w:t>L'orario</w:t>
      </w:r>
      <w:r>
        <w:rPr>
          <w:spacing w:val="-14"/>
          <w:w w:val="105"/>
        </w:rPr>
        <w:t xml:space="preserve"> </w:t>
      </w:r>
      <w:r>
        <w:rPr>
          <w:w w:val="105"/>
        </w:rPr>
        <w:t>settimanale/impegno</w:t>
      </w:r>
      <w:r>
        <w:rPr>
          <w:spacing w:val="-12"/>
          <w:w w:val="105"/>
        </w:rPr>
        <w:t xml:space="preserve"> </w:t>
      </w:r>
      <w:r>
        <w:rPr>
          <w:w w:val="105"/>
        </w:rPr>
        <w:t>lavorativo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dichiarare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quello</w:t>
      </w:r>
      <w:r>
        <w:rPr>
          <w:spacing w:val="-11"/>
          <w:w w:val="105"/>
        </w:rPr>
        <w:t xml:space="preserve"> </w:t>
      </w:r>
      <w:r>
        <w:rPr>
          <w:w w:val="105"/>
        </w:rPr>
        <w:t>fissato</w:t>
      </w:r>
      <w:r>
        <w:rPr>
          <w:spacing w:val="-12"/>
          <w:w w:val="105"/>
        </w:rPr>
        <w:t xml:space="preserve"> </w:t>
      </w:r>
      <w:r>
        <w:rPr>
          <w:w w:val="105"/>
        </w:rPr>
        <w:t>dal</w:t>
      </w:r>
      <w:r>
        <w:rPr>
          <w:spacing w:val="-12"/>
          <w:w w:val="105"/>
        </w:rPr>
        <w:t xml:space="preserve"> </w:t>
      </w:r>
      <w:r>
        <w:rPr>
          <w:w w:val="105"/>
        </w:rPr>
        <w:t>C.C.N.L.</w:t>
      </w:r>
      <w:r>
        <w:rPr>
          <w:spacing w:val="40"/>
          <w:w w:val="105"/>
        </w:rPr>
        <w:t xml:space="preserve"> </w:t>
      </w:r>
      <w:r>
        <w:rPr>
          <w:w w:val="105"/>
        </w:rPr>
        <w:t>e/o</w:t>
      </w:r>
      <w:r>
        <w:rPr>
          <w:spacing w:val="-9"/>
          <w:w w:val="105"/>
        </w:rPr>
        <w:t xml:space="preserve"> </w:t>
      </w:r>
      <w:r>
        <w:rPr>
          <w:w w:val="105"/>
        </w:rPr>
        <w:t>contratto individuale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lavoro,</w:t>
      </w:r>
      <w:r>
        <w:rPr>
          <w:spacing w:val="-9"/>
          <w:w w:val="105"/>
        </w:rPr>
        <w:t xml:space="preserve"> </w:t>
      </w:r>
      <w:r>
        <w:rPr>
          <w:w w:val="105"/>
        </w:rPr>
        <w:t>contratto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progetto,</w:t>
      </w:r>
      <w:r>
        <w:rPr>
          <w:spacing w:val="-9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cumulando</w:t>
      </w:r>
      <w:r>
        <w:rPr>
          <w:spacing w:val="-11"/>
          <w:w w:val="105"/>
        </w:rPr>
        <w:t xml:space="preserve"> </w:t>
      </w:r>
      <w:r>
        <w:rPr>
          <w:w w:val="105"/>
        </w:rPr>
        <w:t>più</w:t>
      </w:r>
      <w:r>
        <w:rPr>
          <w:spacing w:val="-12"/>
          <w:w w:val="105"/>
        </w:rPr>
        <w:t xml:space="preserve"> </w:t>
      </w:r>
      <w:r>
        <w:rPr>
          <w:w w:val="105"/>
        </w:rPr>
        <w:t>contratti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o tipologie lavorative, senza</w:t>
      </w:r>
      <w:r>
        <w:rPr>
          <w:spacing w:val="40"/>
          <w:w w:val="105"/>
        </w:rPr>
        <w:t xml:space="preserve"> </w:t>
      </w:r>
      <w:r>
        <w:rPr>
          <w:w w:val="105"/>
        </w:rPr>
        <w:t>la maggiorazione</w:t>
      </w:r>
      <w:r>
        <w:rPr>
          <w:spacing w:val="40"/>
          <w:w w:val="105"/>
        </w:rPr>
        <w:t xml:space="preserve"> </w:t>
      </w:r>
      <w:r>
        <w:rPr>
          <w:w w:val="105"/>
        </w:rPr>
        <w:t>prodotta da eventuali straordinari.</w:t>
      </w:r>
    </w:p>
    <w:p w14:paraId="30119DD6" w14:textId="77777777" w:rsidR="0021289A" w:rsidRDefault="00000000">
      <w:pPr>
        <w:pStyle w:val="Corpotesto"/>
        <w:ind w:left="133" w:right="245"/>
        <w:jc w:val="both"/>
      </w:pPr>
      <w:r>
        <w:rPr>
          <w:w w:val="110"/>
        </w:rPr>
        <w:t xml:space="preserve">Il/la dichiarante, quando il monte ore dichiarato è comprensivo di un secondo lavoro, è tenuto a specificarne tipologia, datore/datrice di lavoro, durata contratto e ore settimanali </w:t>
      </w:r>
      <w:r>
        <w:rPr>
          <w:spacing w:val="-2"/>
          <w:w w:val="110"/>
        </w:rPr>
        <w:t>lavorate.</w:t>
      </w:r>
    </w:p>
    <w:p w14:paraId="6062D277" w14:textId="77777777" w:rsidR="0021289A" w:rsidRDefault="00000000">
      <w:pPr>
        <w:pStyle w:val="Titolo2"/>
        <w:ind w:left="1442"/>
        <w:rPr>
          <w:u w:val="none"/>
        </w:rPr>
      </w:pPr>
      <w:r>
        <w:rPr>
          <w:w w:val="110"/>
          <w:u w:val="thick"/>
        </w:rPr>
        <w:t>Criteri</w:t>
      </w:r>
      <w:r>
        <w:rPr>
          <w:spacing w:val="14"/>
          <w:w w:val="110"/>
          <w:u w:val="thick"/>
        </w:rPr>
        <w:t xml:space="preserve"> </w:t>
      </w:r>
      <w:r>
        <w:rPr>
          <w:w w:val="110"/>
          <w:u w:val="thick"/>
        </w:rPr>
        <w:t>di</w:t>
      </w:r>
      <w:r>
        <w:rPr>
          <w:spacing w:val="10"/>
          <w:w w:val="110"/>
          <w:u w:val="thick"/>
        </w:rPr>
        <w:t xml:space="preserve"> </w:t>
      </w:r>
      <w:r>
        <w:rPr>
          <w:w w:val="110"/>
          <w:u w:val="thick"/>
        </w:rPr>
        <w:t>preferenza</w:t>
      </w:r>
      <w:r>
        <w:rPr>
          <w:spacing w:val="24"/>
          <w:w w:val="110"/>
          <w:u w:val="thick"/>
        </w:rPr>
        <w:t xml:space="preserve"> </w:t>
      </w:r>
      <w:r>
        <w:rPr>
          <w:w w:val="110"/>
          <w:u w:val="thick"/>
        </w:rPr>
        <w:t>a</w:t>
      </w:r>
      <w:r>
        <w:rPr>
          <w:spacing w:val="15"/>
          <w:w w:val="110"/>
          <w:u w:val="thick"/>
        </w:rPr>
        <w:t xml:space="preserve"> </w:t>
      </w:r>
      <w:r>
        <w:rPr>
          <w:w w:val="110"/>
          <w:u w:val="thick"/>
        </w:rPr>
        <w:t>parità</w:t>
      </w:r>
      <w:r>
        <w:rPr>
          <w:spacing w:val="4"/>
          <w:w w:val="110"/>
          <w:u w:val="thick"/>
        </w:rPr>
        <w:t xml:space="preserve"> </w:t>
      </w:r>
      <w:r>
        <w:rPr>
          <w:w w:val="110"/>
          <w:u w:val="thick"/>
        </w:rPr>
        <w:t>di</w:t>
      </w:r>
      <w:r>
        <w:rPr>
          <w:spacing w:val="4"/>
          <w:w w:val="110"/>
          <w:u w:val="thick"/>
        </w:rPr>
        <w:t xml:space="preserve"> </w:t>
      </w:r>
      <w:r>
        <w:rPr>
          <w:w w:val="110"/>
          <w:u w:val="thick"/>
        </w:rPr>
        <w:t>punteggio.</w:t>
      </w:r>
      <w:r>
        <w:rPr>
          <w:spacing w:val="25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Priorità.</w:t>
      </w:r>
    </w:p>
    <w:p w14:paraId="4A3108CE" w14:textId="77777777" w:rsidR="0021289A" w:rsidRDefault="0021289A">
      <w:pPr>
        <w:pStyle w:val="Corpotesto"/>
        <w:spacing w:before="10"/>
        <w:rPr>
          <w:b/>
          <w:i/>
          <w:sz w:val="15"/>
        </w:rPr>
      </w:pPr>
    </w:p>
    <w:p w14:paraId="562B9E0D" w14:textId="77777777" w:rsidR="0021289A" w:rsidRDefault="00000000">
      <w:pPr>
        <w:pStyle w:val="Corpotesto"/>
        <w:spacing w:before="90"/>
        <w:ind w:left="133"/>
        <w:jc w:val="both"/>
      </w:pPr>
      <w:r>
        <w:rPr>
          <w:w w:val="105"/>
        </w:rPr>
        <w:t>In caso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parità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punteggio,</w:t>
      </w:r>
      <w:r>
        <w:rPr>
          <w:spacing w:val="23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domande</w:t>
      </w:r>
      <w:r>
        <w:rPr>
          <w:spacing w:val="16"/>
          <w:w w:val="105"/>
        </w:rPr>
        <w:t xml:space="preserve"> </w:t>
      </w:r>
      <w:r>
        <w:rPr>
          <w:w w:val="105"/>
        </w:rPr>
        <w:t>saranno</w:t>
      </w:r>
      <w:r>
        <w:rPr>
          <w:spacing w:val="20"/>
          <w:w w:val="105"/>
        </w:rPr>
        <w:t xml:space="preserve"> </w:t>
      </w:r>
      <w:r>
        <w:rPr>
          <w:w w:val="105"/>
        </w:rPr>
        <w:t>ordinate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base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2"/>
          <w:w w:val="105"/>
        </w:rPr>
        <w:t xml:space="preserve"> </w:t>
      </w:r>
      <w:r>
        <w:rPr>
          <w:w w:val="105"/>
        </w:rPr>
        <w:t>seguenti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precedenze:</w:t>
      </w:r>
    </w:p>
    <w:p w14:paraId="625B430B" w14:textId="77777777" w:rsidR="0021289A" w:rsidRDefault="00000000">
      <w:pPr>
        <w:pStyle w:val="Paragrafoelenco"/>
        <w:numPr>
          <w:ilvl w:val="1"/>
          <w:numId w:val="2"/>
        </w:numPr>
        <w:tabs>
          <w:tab w:val="left" w:pos="921"/>
        </w:tabs>
        <w:ind w:hanging="361"/>
        <w:jc w:val="both"/>
        <w:rPr>
          <w:sz w:val="24"/>
        </w:rPr>
      </w:pPr>
      <w:r>
        <w:rPr>
          <w:w w:val="105"/>
          <w:sz w:val="24"/>
        </w:rPr>
        <w:t>Indicatore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ISEE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dando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priorità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valore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più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basso.</w:t>
      </w:r>
    </w:p>
    <w:p w14:paraId="6227F388" w14:textId="77777777" w:rsidR="0021289A" w:rsidRDefault="00000000">
      <w:pPr>
        <w:pStyle w:val="Corpotesto"/>
        <w:ind w:left="133" w:right="258"/>
        <w:jc w:val="both"/>
      </w:pPr>
      <w:r>
        <w:rPr>
          <w:w w:val="105"/>
        </w:rPr>
        <w:t>In caso di ulteriore parità, la precedenza sarà determinata dalla data di presentazione della domanda e dal numero di protocollo attribuito alla stessa.</w:t>
      </w:r>
    </w:p>
    <w:p w14:paraId="31B68FE2" w14:textId="77777777" w:rsidR="0021289A" w:rsidRDefault="00000000">
      <w:pPr>
        <w:pStyle w:val="Corpotesto"/>
        <w:ind w:left="133" w:right="259"/>
        <w:jc w:val="both"/>
      </w:pPr>
      <w:r>
        <w:rPr>
          <w:w w:val="105"/>
        </w:rPr>
        <w:t>In caso di ulteriore parità la frequenza sarà consentita al bambino/a (richiedente il servizio) più grande</w:t>
      </w:r>
      <w:r>
        <w:rPr>
          <w:spacing w:val="32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età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base alla</w:t>
      </w:r>
      <w:r>
        <w:rPr>
          <w:spacing w:val="40"/>
          <w:w w:val="105"/>
        </w:rPr>
        <w:t xml:space="preserve"> </w:t>
      </w:r>
      <w:r>
        <w:rPr>
          <w:w w:val="105"/>
        </w:rPr>
        <w:t>data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38"/>
          <w:w w:val="105"/>
        </w:rPr>
        <w:t xml:space="preserve"> </w:t>
      </w:r>
      <w:r>
        <w:rPr>
          <w:w w:val="105"/>
        </w:rPr>
        <w:t>nascita</w:t>
      </w:r>
      <w:r>
        <w:rPr>
          <w:spacing w:val="40"/>
          <w:w w:val="105"/>
        </w:rPr>
        <w:t xml:space="preserve"> </w:t>
      </w:r>
      <w:r>
        <w:rPr>
          <w:w w:val="105"/>
        </w:rPr>
        <w:t>(anno, mese,</w:t>
      </w:r>
      <w:r>
        <w:rPr>
          <w:spacing w:val="30"/>
          <w:w w:val="105"/>
        </w:rPr>
        <w:t xml:space="preserve"> </w:t>
      </w:r>
      <w:r>
        <w:rPr>
          <w:w w:val="105"/>
        </w:rPr>
        <w:t>giorno</w:t>
      </w:r>
      <w:r>
        <w:rPr>
          <w:spacing w:val="38"/>
          <w:w w:val="105"/>
        </w:rPr>
        <w:t xml:space="preserve"> 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ora).</w:t>
      </w:r>
    </w:p>
    <w:p w14:paraId="43BAA505" w14:textId="77777777" w:rsidR="0021289A" w:rsidRDefault="00000000">
      <w:pPr>
        <w:pStyle w:val="Corpotesto"/>
        <w:spacing w:before="1"/>
        <w:ind w:left="133" w:right="246"/>
        <w:jc w:val="both"/>
      </w:pPr>
      <w:r>
        <w:rPr>
          <w:w w:val="105"/>
        </w:rPr>
        <w:t>La non veridicità delle dichiarazioni sostitutive comporta l'esclusione immediata dalla graduatoria, tranne nel caso in cui la dichiarazione mendace non comporti modifica del punteggio attribuito</w:t>
      </w:r>
      <w:r>
        <w:rPr>
          <w:spacing w:val="40"/>
          <w:w w:val="105"/>
        </w:rPr>
        <w:t xml:space="preserve"> </w:t>
      </w:r>
      <w:r>
        <w:rPr>
          <w:w w:val="105"/>
        </w:rPr>
        <w:t>o non arrechi danno ad altri beneficiari.</w:t>
      </w:r>
    </w:p>
    <w:p w14:paraId="6A599B70" w14:textId="77777777" w:rsidR="0021289A" w:rsidRDefault="00000000">
      <w:pPr>
        <w:pStyle w:val="Corpotesto"/>
        <w:ind w:left="133" w:right="247"/>
        <w:jc w:val="both"/>
      </w:pP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graduatoria</w:t>
      </w:r>
      <w:r>
        <w:rPr>
          <w:spacing w:val="-9"/>
          <w:w w:val="105"/>
        </w:rPr>
        <w:t xml:space="preserve"> </w:t>
      </w:r>
      <w:r>
        <w:rPr>
          <w:w w:val="105"/>
        </w:rPr>
        <w:t>predisposta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approvata</w:t>
      </w:r>
      <w:r>
        <w:rPr>
          <w:spacing w:val="40"/>
          <w:w w:val="105"/>
        </w:rPr>
        <w:t xml:space="preserve"> </w:t>
      </w:r>
      <w:r>
        <w:rPr>
          <w:w w:val="105"/>
        </w:rPr>
        <w:t>verrà</w:t>
      </w:r>
      <w:r>
        <w:rPr>
          <w:spacing w:val="-9"/>
          <w:w w:val="105"/>
        </w:rPr>
        <w:t xml:space="preserve"> </w:t>
      </w:r>
      <w:r>
        <w:rPr>
          <w:w w:val="105"/>
        </w:rPr>
        <w:t>pubblicata</w:t>
      </w:r>
      <w:r>
        <w:rPr>
          <w:spacing w:val="-9"/>
          <w:w w:val="105"/>
        </w:rPr>
        <w:t xml:space="preserve"> </w:t>
      </w:r>
      <w:r>
        <w:rPr>
          <w:w w:val="105"/>
        </w:rPr>
        <w:t>all'Albo</w:t>
      </w:r>
      <w:r>
        <w:rPr>
          <w:spacing w:val="-9"/>
          <w:w w:val="105"/>
        </w:rPr>
        <w:t xml:space="preserve"> </w:t>
      </w:r>
      <w:r>
        <w:rPr>
          <w:w w:val="105"/>
        </w:rPr>
        <w:t>pretorio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Comune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sarà data pubblicazione sul sito istituzionale del medesimo nella sezione Amministrazione </w:t>
      </w:r>
      <w:r>
        <w:rPr>
          <w:spacing w:val="-2"/>
          <w:w w:val="105"/>
        </w:rPr>
        <w:t>Trasparente.</w:t>
      </w:r>
    </w:p>
    <w:p w14:paraId="0AAD03BD" w14:textId="77777777" w:rsidR="0021289A" w:rsidRDefault="00000000">
      <w:pPr>
        <w:pStyle w:val="Corpotesto"/>
        <w:spacing w:before="2"/>
        <w:ind w:left="133" w:right="248"/>
        <w:jc w:val="both"/>
      </w:pPr>
      <w:r>
        <w:rPr>
          <w:w w:val="105"/>
        </w:rPr>
        <w:t>Entro e non oltre 10 (dieci) giorni dalla pubblicazione all'Albo Pretorio potrà essere proposto ricorso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parte</w:t>
      </w:r>
      <w:r>
        <w:rPr>
          <w:spacing w:val="40"/>
          <w:w w:val="105"/>
        </w:rPr>
        <w:t xml:space="preserve"> </w:t>
      </w:r>
      <w:r>
        <w:rPr>
          <w:w w:val="105"/>
        </w:rPr>
        <w:t>degli</w:t>
      </w:r>
      <w:r>
        <w:rPr>
          <w:spacing w:val="-11"/>
          <w:w w:val="105"/>
        </w:rPr>
        <w:t xml:space="preserve"> </w:t>
      </w:r>
      <w:r>
        <w:rPr>
          <w:w w:val="105"/>
        </w:rPr>
        <w:t>interessati</w:t>
      </w:r>
      <w:r>
        <w:rPr>
          <w:spacing w:val="-11"/>
          <w:w w:val="105"/>
        </w:rPr>
        <w:t xml:space="preserve"> </w:t>
      </w:r>
      <w:r>
        <w:rPr>
          <w:w w:val="105"/>
        </w:rPr>
        <w:t>all'Amministrazione</w:t>
      </w:r>
      <w:r>
        <w:rPr>
          <w:spacing w:val="-12"/>
          <w:w w:val="105"/>
        </w:rPr>
        <w:t xml:space="preserve"> </w:t>
      </w:r>
      <w:r>
        <w:rPr>
          <w:w w:val="105"/>
        </w:rPr>
        <w:t>Comunale,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deciderà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merito</w:t>
      </w:r>
      <w:r>
        <w:rPr>
          <w:spacing w:val="-9"/>
          <w:w w:val="105"/>
        </w:rPr>
        <w:t xml:space="preserve"> </w:t>
      </w:r>
      <w:r>
        <w:rPr>
          <w:w w:val="105"/>
        </w:rPr>
        <w:t>entro</w:t>
      </w:r>
      <w:r>
        <w:rPr>
          <w:spacing w:val="-9"/>
          <w:w w:val="105"/>
        </w:rPr>
        <w:t xml:space="preserve"> </w:t>
      </w:r>
      <w:r>
        <w:rPr>
          <w:w w:val="105"/>
        </w:rPr>
        <w:t>10 (dieci) giorni. Trascorsi 10 (dieci) giorni dalla data di pubblicazione all'Albo Pretorio senza alcuna opposizione, la</w:t>
      </w:r>
      <w:r>
        <w:rPr>
          <w:spacing w:val="-9"/>
          <w:w w:val="105"/>
        </w:rPr>
        <w:t xml:space="preserve"> </w:t>
      </w:r>
      <w:r>
        <w:rPr>
          <w:w w:val="105"/>
        </w:rPr>
        <w:t>graduatoria</w:t>
      </w:r>
      <w:r>
        <w:rPr>
          <w:spacing w:val="40"/>
          <w:w w:val="105"/>
        </w:rPr>
        <w:t xml:space="preserve"> </w:t>
      </w:r>
      <w:r>
        <w:rPr>
          <w:w w:val="105"/>
        </w:rPr>
        <w:t>è esecutiva.</w:t>
      </w:r>
      <w:r>
        <w:rPr>
          <w:spacing w:val="-3"/>
          <w:w w:val="105"/>
        </w:rPr>
        <w:t xml:space="preserve"> </w:t>
      </w:r>
      <w:r>
        <w:rPr>
          <w:w w:val="105"/>
        </w:rPr>
        <w:t>In caso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30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33"/>
          <w:w w:val="105"/>
        </w:rPr>
        <w:t xml:space="preserve"> </w:t>
      </w:r>
      <w:r>
        <w:rPr>
          <w:w w:val="105"/>
        </w:rPr>
        <w:t>di</w:t>
      </w:r>
      <w:r>
        <w:rPr>
          <w:spacing w:val="27"/>
          <w:w w:val="105"/>
        </w:rPr>
        <w:t xml:space="preserve"> </w:t>
      </w:r>
      <w:r>
        <w:rPr>
          <w:w w:val="105"/>
        </w:rPr>
        <w:t>ricorso,</w:t>
      </w:r>
      <w:r>
        <w:rPr>
          <w:spacing w:val="23"/>
          <w:w w:val="105"/>
        </w:rPr>
        <w:t xml:space="preserve"> </w:t>
      </w:r>
      <w:r>
        <w:rPr>
          <w:w w:val="105"/>
        </w:rPr>
        <w:t>il Comune</w:t>
      </w:r>
    </w:p>
    <w:p w14:paraId="2A751A4A" w14:textId="77777777" w:rsidR="0021289A" w:rsidRDefault="0021289A">
      <w:pPr>
        <w:jc w:val="both"/>
        <w:sectPr w:rsidR="0021289A" w:rsidSect="009965F0">
          <w:type w:val="continuous"/>
          <w:pgSz w:w="11920" w:h="16850"/>
          <w:pgMar w:top="1380" w:right="880" w:bottom="280" w:left="1000" w:header="720" w:footer="720" w:gutter="0"/>
          <w:cols w:space="720"/>
        </w:sectPr>
      </w:pPr>
    </w:p>
    <w:p w14:paraId="697E5E4D" w14:textId="77777777" w:rsidR="0021289A" w:rsidRDefault="00000000">
      <w:pPr>
        <w:pStyle w:val="Corpotesto"/>
        <w:spacing w:before="75"/>
        <w:ind w:left="133"/>
      </w:pPr>
      <w:r>
        <w:rPr>
          <w:w w:val="105"/>
        </w:rPr>
        <w:lastRenderedPageBreak/>
        <w:t>valuterà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ragioni</w:t>
      </w:r>
      <w:r>
        <w:rPr>
          <w:spacing w:val="-2"/>
          <w:w w:val="105"/>
        </w:rPr>
        <w:t xml:space="preserve"> </w:t>
      </w:r>
      <w:r>
        <w:rPr>
          <w:w w:val="105"/>
        </w:rPr>
        <w:t>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accoglimento</w:t>
      </w:r>
      <w:r>
        <w:rPr>
          <w:spacing w:val="-1"/>
          <w:w w:val="105"/>
        </w:rPr>
        <w:t xml:space="preserve"> </w:t>
      </w:r>
      <w:r>
        <w:rPr>
          <w:w w:val="105"/>
        </w:rPr>
        <w:t>verrà</w:t>
      </w:r>
      <w:r>
        <w:rPr>
          <w:spacing w:val="-2"/>
          <w:w w:val="105"/>
        </w:rPr>
        <w:t xml:space="preserve"> </w:t>
      </w:r>
      <w:r>
        <w:rPr>
          <w:w w:val="105"/>
        </w:rPr>
        <w:t>redatta</w:t>
      </w:r>
      <w:r>
        <w:rPr>
          <w:spacing w:val="-2"/>
          <w:w w:val="105"/>
        </w:rPr>
        <w:t xml:space="preserve"> </w:t>
      </w:r>
      <w:r>
        <w:rPr>
          <w:w w:val="105"/>
        </w:rPr>
        <w:t>nuova</w:t>
      </w:r>
      <w:r>
        <w:rPr>
          <w:spacing w:val="-4"/>
          <w:w w:val="105"/>
        </w:rPr>
        <w:t xml:space="preserve"> </w:t>
      </w:r>
      <w:r>
        <w:rPr>
          <w:w w:val="105"/>
        </w:rPr>
        <w:t>graduatoria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sarà immediatamente esecutiva.</w:t>
      </w:r>
    </w:p>
    <w:p w14:paraId="2FF48C83" w14:textId="77777777" w:rsidR="0021289A" w:rsidRDefault="0021289A">
      <w:pPr>
        <w:pStyle w:val="Corpotesto"/>
      </w:pPr>
    </w:p>
    <w:p w14:paraId="53BF3D94" w14:textId="77777777" w:rsidR="0021289A" w:rsidRDefault="00000000">
      <w:pPr>
        <w:pStyle w:val="Titolo2"/>
        <w:ind w:left="2349" w:right="2468"/>
        <w:rPr>
          <w:u w:val="none"/>
        </w:rPr>
      </w:pPr>
      <w:r>
        <w:rPr>
          <w:w w:val="105"/>
          <w:u w:val="thick"/>
        </w:rPr>
        <w:t>Assegnazione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dei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posti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ed</w:t>
      </w:r>
      <w:r>
        <w:rPr>
          <w:spacing w:val="-10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accettazione</w:t>
      </w:r>
    </w:p>
    <w:p w14:paraId="6AAA353F" w14:textId="77777777" w:rsidR="0021289A" w:rsidRDefault="0021289A">
      <w:pPr>
        <w:pStyle w:val="Corpotesto"/>
        <w:spacing w:before="2"/>
        <w:rPr>
          <w:b/>
          <w:i/>
          <w:sz w:val="16"/>
        </w:rPr>
      </w:pPr>
    </w:p>
    <w:p w14:paraId="1EC9B3F7" w14:textId="77777777" w:rsidR="0021289A" w:rsidRDefault="00000000">
      <w:pPr>
        <w:pStyle w:val="Corpotesto"/>
        <w:spacing w:before="90"/>
        <w:ind w:left="133" w:right="242"/>
        <w:jc w:val="both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numero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nuove</w:t>
      </w:r>
      <w:r>
        <w:rPr>
          <w:spacing w:val="-5"/>
          <w:w w:val="105"/>
        </w:rPr>
        <w:t xml:space="preserve"> </w:t>
      </w:r>
      <w:r>
        <w:rPr>
          <w:w w:val="105"/>
        </w:rPr>
        <w:t>ammissioni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ogni</w:t>
      </w:r>
      <w:r>
        <w:rPr>
          <w:spacing w:val="-4"/>
          <w:w w:val="105"/>
        </w:rPr>
        <w:t xml:space="preserve"> </w:t>
      </w:r>
      <w:r>
        <w:rPr>
          <w:w w:val="105"/>
        </w:rPr>
        <w:t>anno</w:t>
      </w:r>
      <w:r>
        <w:rPr>
          <w:spacing w:val="40"/>
          <w:w w:val="105"/>
        </w:rPr>
        <w:t xml:space="preserve"> </w:t>
      </w:r>
      <w:r>
        <w:rPr>
          <w:w w:val="105"/>
        </w:rPr>
        <w:t>educativo</w:t>
      </w:r>
      <w:r>
        <w:rPr>
          <w:spacing w:val="40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determinato</w:t>
      </w:r>
      <w:r>
        <w:rPr>
          <w:spacing w:val="40"/>
          <w:w w:val="105"/>
        </w:rPr>
        <w:t xml:space="preserve"> </w:t>
      </w:r>
      <w:r>
        <w:rPr>
          <w:w w:val="105"/>
        </w:rPr>
        <w:t>dalla</w:t>
      </w:r>
      <w:r>
        <w:rPr>
          <w:spacing w:val="40"/>
          <w:w w:val="105"/>
        </w:rPr>
        <w:t xml:space="preserve"> </w:t>
      </w:r>
      <w:r>
        <w:rPr>
          <w:w w:val="105"/>
        </w:rPr>
        <w:t>differenza tra il</w:t>
      </w:r>
      <w:r>
        <w:rPr>
          <w:spacing w:val="-5"/>
          <w:w w:val="105"/>
        </w:rPr>
        <w:t xml:space="preserve"> </w:t>
      </w:r>
      <w:r>
        <w:rPr>
          <w:w w:val="105"/>
        </w:rPr>
        <w:t>numero</w:t>
      </w:r>
      <w:r>
        <w:rPr>
          <w:spacing w:val="-4"/>
          <w:w w:val="105"/>
        </w:rPr>
        <w:t xml:space="preserve"> </w:t>
      </w:r>
      <w:r>
        <w:rPr>
          <w:w w:val="105"/>
        </w:rPr>
        <w:t>massimo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bambini</w:t>
      </w:r>
      <w:r>
        <w:rPr>
          <w:spacing w:val="-2"/>
          <w:w w:val="105"/>
        </w:rPr>
        <w:t xml:space="preserve"> </w:t>
      </w:r>
      <w:r>
        <w:rPr>
          <w:w w:val="105"/>
        </w:rPr>
        <w:t>ammissibili</w:t>
      </w:r>
      <w:r>
        <w:rPr>
          <w:spacing w:val="-2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numero</w:t>
      </w:r>
      <w:r>
        <w:rPr>
          <w:spacing w:val="-3"/>
          <w:w w:val="105"/>
        </w:rPr>
        <w:t xml:space="preserve"> </w:t>
      </w:r>
      <w:r>
        <w:rPr>
          <w:w w:val="105"/>
        </w:rPr>
        <w:t>delle</w:t>
      </w:r>
      <w:r>
        <w:rPr>
          <w:spacing w:val="-3"/>
          <w:w w:val="105"/>
        </w:rPr>
        <w:t xml:space="preserve"> </w:t>
      </w:r>
      <w:r>
        <w:rPr>
          <w:w w:val="105"/>
        </w:rPr>
        <w:t>domande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riconferma</w:t>
      </w:r>
      <w:r>
        <w:rPr>
          <w:spacing w:val="-3"/>
          <w:w w:val="105"/>
        </w:rPr>
        <w:t xml:space="preserve"> </w:t>
      </w:r>
      <w:r>
        <w:rPr>
          <w:w w:val="105"/>
        </w:rPr>
        <w:t>al posto. Pertanto, una volta ammesso, la bambina o il bambino ha titolo a frequentare il nido comunale fino</w:t>
      </w:r>
      <w:r>
        <w:rPr>
          <w:spacing w:val="40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termine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ciclo</w:t>
      </w:r>
      <w:r>
        <w:rPr>
          <w:spacing w:val="-10"/>
          <w:w w:val="105"/>
        </w:rPr>
        <w:t xml:space="preserve"> </w:t>
      </w:r>
      <w:r>
        <w:rPr>
          <w:w w:val="105"/>
        </w:rPr>
        <w:t>educativo</w:t>
      </w:r>
      <w:r>
        <w:rPr>
          <w:spacing w:val="-10"/>
          <w:w w:val="105"/>
        </w:rPr>
        <w:t xml:space="preserve"> </w:t>
      </w:r>
      <w:r>
        <w:rPr>
          <w:w w:val="105"/>
        </w:rPr>
        <w:t>mediante</w:t>
      </w:r>
      <w:r>
        <w:rPr>
          <w:spacing w:val="-4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richiesta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conferma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posto</w:t>
      </w:r>
      <w:r>
        <w:rPr>
          <w:spacing w:val="-9"/>
          <w:w w:val="105"/>
        </w:rPr>
        <w:t xml:space="preserve"> </w:t>
      </w:r>
      <w:r>
        <w:rPr>
          <w:w w:val="105"/>
        </w:rPr>
        <w:t>con presentazione di I.S.E.E. aggiornato entro il termine stabilito.</w:t>
      </w:r>
    </w:p>
    <w:p w14:paraId="3B09CACB" w14:textId="77777777" w:rsidR="0021289A" w:rsidRDefault="00000000">
      <w:pPr>
        <w:pStyle w:val="Corpotesto"/>
        <w:ind w:left="133" w:right="260"/>
        <w:jc w:val="both"/>
      </w:pPr>
      <w:r>
        <w:rPr>
          <w:w w:val="105"/>
        </w:rPr>
        <w:t>L'assegnazione del posto viene effettuata secondo l'ordine decrescente di punteggio attribuito nella graduatoria</w:t>
      </w:r>
      <w:r>
        <w:rPr>
          <w:spacing w:val="40"/>
          <w:w w:val="105"/>
        </w:rPr>
        <w:t xml:space="preserve"> </w:t>
      </w:r>
      <w:r>
        <w:rPr>
          <w:w w:val="105"/>
        </w:rPr>
        <w:t>di riferimento.</w:t>
      </w:r>
    </w:p>
    <w:p w14:paraId="01B5B334" w14:textId="77777777" w:rsidR="0021289A" w:rsidRDefault="00000000">
      <w:pPr>
        <w:pStyle w:val="Corpotesto"/>
        <w:spacing w:before="1"/>
        <w:ind w:left="133" w:right="247"/>
        <w:jc w:val="both"/>
      </w:pPr>
      <w:r>
        <w:rPr>
          <w:w w:val="105"/>
        </w:rPr>
        <w:t xml:space="preserve">Gli uffici preposti comunicheranno per iscritto alle famiglie l'assegnazione del posto nel nido </w:t>
      </w:r>
      <w:r>
        <w:rPr>
          <w:spacing w:val="-2"/>
          <w:w w:val="105"/>
        </w:rPr>
        <w:t>comunale.</w:t>
      </w:r>
    </w:p>
    <w:p w14:paraId="32A8831F" w14:textId="77777777" w:rsidR="0021289A" w:rsidRDefault="00000000">
      <w:pPr>
        <w:ind w:left="133" w:right="246"/>
        <w:jc w:val="both"/>
        <w:rPr>
          <w:rFonts w:ascii="Calibri" w:hAnsi="Calibri"/>
        </w:rPr>
      </w:pPr>
      <w:r>
        <w:rPr>
          <w:w w:val="105"/>
          <w:sz w:val="24"/>
        </w:rPr>
        <w:t>L'accettazione del posto, confermata in forma scritta, comporta il pagamento, per l'intero, della prima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retta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dovrà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versata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entro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10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(dieci)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giorni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successivi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all'accettazione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posto. </w:t>
      </w:r>
      <w:r>
        <w:rPr>
          <w:rFonts w:ascii="Calibri" w:hAnsi="Calibri"/>
          <w:w w:val="105"/>
        </w:rPr>
        <w:t>All’atto</w:t>
      </w:r>
      <w:r>
        <w:rPr>
          <w:rFonts w:ascii="Calibri" w:hAnsi="Calibri"/>
          <w:spacing w:val="44"/>
          <w:w w:val="105"/>
        </w:rPr>
        <w:t xml:space="preserve"> </w:t>
      </w:r>
      <w:r>
        <w:rPr>
          <w:rFonts w:ascii="Calibri" w:hAnsi="Calibri"/>
          <w:w w:val="105"/>
        </w:rPr>
        <w:t>dell’ammissione</w:t>
      </w:r>
      <w:r>
        <w:rPr>
          <w:rFonts w:ascii="Calibri" w:hAnsi="Calibri"/>
          <w:spacing w:val="41"/>
          <w:w w:val="105"/>
        </w:rPr>
        <w:t xml:space="preserve"> </w:t>
      </w:r>
      <w:r>
        <w:rPr>
          <w:rFonts w:ascii="Calibri" w:hAnsi="Calibri"/>
          <w:w w:val="105"/>
        </w:rPr>
        <w:t>dei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w w:val="105"/>
        </w:rPr>
        <w:t>bambini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w w:val="105"/>
        </w:rPr>
        <w:t>all’asilo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w w:val="105"/>
        </w:rPr>
        <w:t>nido</w:t>
      </w:r>
      <w:r>
        <w:rPr>
          <w:rFonts w:ascii="Calibri" w:hAnsi="Calibri"/>
          <w:spacing w:val="44"/>
          <w:w w:val="105"/>
        </w:rPr>
        <w:t xml:space="preserve"> </w:t>
      </w:r>
      <w:r>
        <w:rPr>
          <w:rFonts w:ascii="Calibri" w:hAnsi="Calibri"/>
          <w:w w:val="105"/>
        </w:rPr>
        <w:t>dovranno</w:t>
      </w:r>
      <w:r>
        <w:rPr>
          <w:rFonts w:ascii="Calibri" w:hAnsi="Calibri"/>
          <w:spacing w:val="44"/>
          <w:w w:val="105"/>
        </w:rPr>
        <w:t xml:space="preserve"> </w:t>
      </w:r>
      <w:r>
        <w:rPr>
          <w:rFonts w:ascii="Calibri" w:hAnsi="Calibri"/>
          <w:w w:val="105"/>
        </w:rPr>
        <w:t>essere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w w:val="105"/>
        </w:rPr>
        <w:t>prodotti</w:t>
      </w:r>
      <w:r>
        <w:rPr>
          <w:rFonts w:ascii="Calibri" w:hAnsi="Calibri"/>
          <w:spacing w:val="44"/>
          <w:w w:val="105"/>
        </w:rPr>
        <w:t xml:space="preserve"> </w:t>
      </w:r>
      <w:r>
        <w:rPr>
          <w:rFonts w:ascii="Calibri" w:hAnsi="Calibri"/>
          <w:w w:val="105"/>
        </w:rPr>
        <w:t>copia</w:t>
      </w:r>
      <w:r>
        <w:rPr>
          <w:rFonts w:ascii="Calibri" w:hAnsi="Calibri"/>
          <w:spacing w:val="42"/>
          <w:w w:val="105"/>
        </w:rPr>
        <w:t xml:space="preserve"> </w:t>
      </w:r>
      <w:r>
        <w:rPr>
          <w:rFonts w:ascii="Calibri" w:hAnsi="Calibri"/>
          <w:w w:val="105"/>
        </w:rPr>
        <w:t>della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w w:val="105"/>
        </w:rPr>
        <w:t>scheda</w:t>
      </w:r>
      <w:r>
        <w:rPr>
          <w:rFonts w:ascii="Calibri" w:hAnsi="Calibri"/>
          <w:spacing w:val="43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di</w:t>
      </w:r>
    </w:p>
    <w:p w14:paraId="05BAFCB5" w14:textId="77777777" w:rsidR="0021289A" w:rsidRDefault="00000000">
      <w:pPr>
        <w:spacing w:before="41" w:line="276" w:lineRule="auto"/>
        <w:ind w:left="133" w:right="243"/>
        <w:jc w:val="both"/>
        <w:rPr>
          <w:rFonts w:ascii="Calibri" w:hAnsi="Calibri"/>
        </w:rPr>
      </w:pPr>
      <w:r>
        <w:rPr>
          <w:rFonts w:ascii="Calibri" w:hAnsi="Calibri"/>
        </w:rPr>
        <w:t>vaccinazione del bambino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aggiornare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 inizio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frequenza)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 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certificato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medico 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cui viene esplicitata l’assenza di malattie infettive e/o contagiose ostative all’inserimento in comunità e l’eventuale presenza di malattie o intolleranze correlate ad alimenti o ad altra patologia cronica che comportino particolari livelli di assistenza.</w:t>
      </w:r>
    </w:p>
    <w:p w14:paraId="717D57F5" w14:textId="77777777" w:rsidR="0021289A" w:rsidRDefault="0021289A">
      <w:pPr>
        <w:pStyle w:val="Corpotesto"/>
        <w:rPr>
          <w:rFonts w:ascii="Calibri"/>
          <w:sz w:val="22"/>
        </w:rPr>
      </w:pPr>
    </w:p>
    <w:p w14:paraId="70A458A6" w14:textId="77777777" w:rsidR="0021289A" w:rsidRDefault="0021289A">
      <w:pPr>
        <w:pStyle w:val="Corpotesto"/>
        <w:rPr>
          <w:rFonts w:ascii="Calibri"/>
          <w:sz w:val="17"/>
        </w:rPr>
      </w:pPr>
    </w:p>
    <w:p w14:paraId="6BE9C1E0" w14:textId="77777777" w:rsidR="0021289A" w:rsidRDefault="00000000">
      <w:pPr>
        <w:pStyle w:val="Titolo2"/>
        <w:ind w:left="1445"/>
        <w:rPr>
          <w:u w:val="none"/>
        </w:rPr>
      </w:pPr>
      <w:r>
        <w:rPr>
          <w:w w:val="115"/>
        </w:rPr>
        <w:t>Rinunce,</w:t>
      </w:r>
      <w:r>
        <w:rPr>
          <w:spacing w:val="22"/>
          <w:w w:val="115"/>
        </w:rPr>
        <w:t xml:space="preserve"> </w:t>
      </w:r>
      <w:r>
        <w:rPr>
          <w:w w:val="115"/>
        </w:rPr>
        <w:t>ritiri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assenza</w:t>
      </w:r>
    </w:p>
    <w:p w14:paraId="01BFAC09" w14:textId="77777777" w:rsidR="0021289A" w:rsidRDefault="0021289A">
      <w:pPr>
        <w:pStyle w:val="Corpotesto"/>
        <w:spacing w:before="2"/>
        <w:rPr>
          <w:b/>
          <w:i/>
          <w:sz w:val="16"/>
        </w:rPr>
      </w:pPr>
    </w:p>
    <w:p w14:paraId="313779E9" w14:textId="77777777" w:rsidR="0021289A" w:rsidRDefault="00000000">
      <w:pPr>
        <w:pStyle w:val="Corpotesto"/>
        <w:spacing w:before="90"/>
        <w:ind w:left="133" w:right="250"/>
        <w:jc w:val="both"/>
      </w:pPr>
      <w:r>
        <w:rPr>
          <w:w w:val="105"/>
        </w:rPr>
        <w:t>La rinuncia ad un posto precedentemente accettato, dovrà essere comunicata per iscritto all'Amministrazione Comunale.</w:t>
      </w:r>
    </w:p>
    <w:p w14:paraId="384CB2AB" w14:textId="77777777" w:rsidR="0021289A" w:rsidRDefault="00000000">
      <w:pPr>
        <w:pStyle w:val="Corpotesto"/>
        <w:spacing w:before="1"/>
        <w:ind w:left="133" w:right="248"/>
        <w:jc w:val="both"/>
      </w:pPr>
      <w:r>
        <w:rPr>
          <w:w w:val="105"/>
        </w:rPr>
        <w:t>Per il computo del termine farà fede la data di protocollazione comunale della</w:t>
      </w:r>
      <w:r>
        <w:rPr>
          <w:spacing w:val="80"/>
          <w:w w:val="105"/>
        </w:rPr>
        <w:t xml:space="preserve"> </w:t>
      </w:r>
      <w:r>
        <w:rPr>
          <w:w w:val="105"/>
        </w:rPr>
        <w:t>comunicazione di</w:t>
      </w:r>
      <w:r>
        <w:rPr>
          <w:spacing w:val="-38"/>
          <w:w w:val="105"/>
        </w:rPr>
        <w:t xml:space="preserve"> </w:t>
      </w:r>
      <w:r>
        <w:rPr>
          <w:w w:val="105"/>
        </w:rPr>
        <w:t>rinuncia.</w:t>
      </w:r>
    </w:p>
    <w:p w14:paraId="716F1E7D" w14:textId="77777777" w:rsidR="0021289A" w:rsidRDefault="00000000">
      <w:pPr>
        <w:pStyle w:val="Corpotesto"/>
        <w:ind w:left="133" w:right="263"/>
        <w:jc w:val="both"/>
      </w:pPr>
      <w:r>
        <w:rPr>
          <w:w w:val="105"/>
        </w:rPr>
        <w:t>La famiglia può ritirare la bambina o il bambino dalla frequenza, previa comunicazione scritta da</w:t>
      </w:r>
      <w:r>
        <w:rPr>
          <w:spacing w:val="-4"/>
          <w:w w:val="105"/>
        </w:rPr>
        <w:t xml:space="preserve"> </w:t>
      </w:r>
      <w:r>
        <w:rPr>
          <w:w w:val="105"/>
        </w:rPr>
        <w:t>inviarsi</w:t>
      </w:r>
      <w:r>
        <w:rPr>
          <w:spacing w:val="39"/>
          <w:w w:val="105"/>
        </w:rPr>
        <w:t xml:space="preserve"> </w:t>
      </w:r>
      <w:r>
        <w:rPr>
          <w:w w:val="105"/>
        </w:rPr>
        <w:t>entro</w:t>
      </w:r>
      <w:r>
        <w:rPr>
          <w:spacing w:val="40"/>
          <w:w w:val="105"/>
        </w:rPr>
        <w:t xml:space="preserve"> </w:t>
      </w:r>
      <w:r>
        <w:rPr>
          <w:w w:val="105"/>
        </w:rPr>
        <w:t>15 (quindici)</w:t>
      </w:r>
      <w:r>
        <w:rPr>
          <w:spacing w:val="35"/>
          <w:w w:val="105"/>
        </w:rPr>
        <w:t xml:space="preserve"> </w:t>
      </w:r>
      <w:r>
        <w:rPr>
          <w:w w:val="105"/>
        </w:rPr>
        <w:t>giorni</w:t>
      </w:r>
      <w:r>
        <w:rPr>
          <w:spacing w:val="40"/>
          <w:w w:val="105"/>
        </w:rPr>
        <w:t xml:space="preserve"> </w:t>
      </w:r>
      <w:r>
        <w:rPr>
          <w:w w:val="105"/>
        </w:rPr>
        <w:t>prima</w:t>
      </w:r>
      <w:r>
        <w:rPr>
          <w:spacing w:val="36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mese</w:t>
      </w:r>
      <w:r>
        <w:rPr>
          <w:spacing w:val="39"/>
          <w:w w:val="105"/>
        </w:rPr>
        <w:t xml:space="preserve"> </w:t>
      </w:r>
      <w:r>
        <w:rPr>
          <w:w w:val="105"/>
        </w:rPr>
        <w:t>previsto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31"/>
          <w:w w:val="105"/>
        </w:rPr>
        <w:t xml:space="preserve"> </w:t>
      </w:r>
      <w:r>
        <w:rPr>
          <w:w w:val="105"/>
        </w:rPr>
        <w:t>il</w:t>
      </w:r>
      <w:r>
        <w:rPr>
          <w:spacing w:val="30"/>
          <w:w w:val="105"/>
        </w:rPr>
        <w:t xml:space="preserve"> </w:t>
      </w:r>
      <w:r>
        <w:rPr>
          <w:w w:val="105"/>
        </w:rPr>
        <w:t>ritiro.</w:t>
      </w:r>
    </w:p>
    <w:p w14:paraId="4EF18F7B" w14:textId="77777777" w:rsidR="0021289A" w:rsidRDefault="00000000">
      <w:pPr>
        <w:pStyle w:val="Corpotesto"/>
        <w:ind w:left="133" w:right="244"/>
        <w:jc w:val="both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inosservanza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predetto</w:t>
      </w:r>
      <w:r>
        <w:rPr>
          <w:spacing w:val="-7"/>
          <w:w w:val="105"/>
        </w:rPr>
        <w:t xml:space="preserve"> </w:t>
      </w:r>
      <w:r>
        <w:rPr>
          <w:w w:val="105"/>
        </w:rPr>
        <w:t>termine</w:t>
      </w:r>
      <w:r>
        <w:rPr>
          <w:spacing w:val="-7"/>
          <w:w w:val="105"/>
        </w:rPr>
        <w:t xml:space="preserve"> </w:t>
      </w:r>
      <w:r>
        <w:rPr>
          <w:w w:val="105"/>
        </w:rPr>
        <w:t>verrà</w:t>
      </w:r>
      <w:r>
        <w:rPr>
          <w:spacing w:val="-7"/>
          <w:w w:val="105"/>
        </w:rPr>
        <w:t xml:space="preserve"> </w:t>
      </w:r>
      <w:r>
        <w:rPr>
          <w:w w:val="105"/>
        </w:rPr>
        <w:t>addebitata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famiglia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retta</w:t>
      </w:r>
      <w:r>
        <w:rPr>
          <w:spacing w:val="-7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mese successivo.</w:t>
      </w:r>
      <w:r>
        <w:rPr>
          <w:spacing w:val="-6"/>
          <w:w w:val="105"/>
        </w:rPr>
        <w:t xml:space="preserve"> </w:t>
      </w:r>
      <w:r>
        <w:rPr>
          <w:w w:val="105"/>
        </w:rPr>
        <w:t>Qualora</w:t>
      </w:r>
      <w:r>
        <w:rPr>
          <w:spacing w:val="4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ritiro</w:t>
      </w:r>
      <w:r>
        <w:rPr>
          <w:spacing w:val="-7"/>
          <w:w w:val="105"/>
        </w:rPr>
        <w:t xml:space="preserve"> </w:t>
      </w:r>
      <w:r>
        <w:rPr>
          <w:w w:val="105"/>
        </w:rPr>
        <w:t>avvenga</w:t>
      </w:r>
      <w:r>
        <w:rPr>
          <w:spacing w:val="40"/>
          <w:w w:val="105"/>
        </w:rPr>
        <w:t xml:space="preserve"> </w:t>
      </w:r>
      <w:r>
        <w:rPr>
          <w:w w:val="105"/>
        </w:rPr>
        <w:t>antecedentemente</w:t>
      </w:r>
      <w:r>
        <w:rPr>
          <w:spacing w:val="40"/>
          <w:w w:val="105"/>
        </w:rPr>
        <w:t xml:space="preserve"> </w:t>
      </w: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w w:val="105"/>
        </w:rPr>
        <w:t>15°</w:t>
      </w:r>
      <w:r>
        <w:rPr>
          <w:spacing w:val="-10"/>
          <w:w w:val="105"/>
        </w:rPr>
        <w:t xml:space="preserve"> </w:t>
      </w:r>
      <w:r>
        <w:rPr>
          <w:w w:val="105"/>
        </w:rPr>
        <w:t>(quindicesimo)</w:t>
      </w:r>
      <w:r>
        <w:rPr>
          <w:spacing w:val="-6"/>
          <w:w w:val="105"/>
        </w:rPr>
        <w:t xml:space="preserve"> </w:t>
      </w:r>
      <w:r>
        <w:rPr>
          <w:w w:val="105"/>
        </w:rPr>
        <w:t>giorno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mese la famiglia è tenuta a pagare la metà della retta prevista. Qualora il ritiro avvenga successivamente al 15° (quindicesimo) giorno del mese la retta è dovuta per l'intero. Per il computo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termine</w:t>
      </w:r>
      <w:r>
        <w:rPr>
          <w:spacing w:val="-16"/>
          <w:w w:val="105"/>
        </w:rPr>
        <w:t xml:space="preserve"> </w:t>
      </w:r>
      <w:r>
        <w:rPr>
          <w:w w:val="105"/>
        </w:rPr>
        <w:t>farà</w:t>
      </w:r>
      <w:r>
        <w:rPr>
          <w:spacing w:val="-15"/>
          <w:w w:val="105"/>
        </w:rPr>
        <w:t xml:space="preserve"> </w:t>
      </w:r>
      <w:r>
        <w:rPr>
          <w:w w:val="105"/>
        </w:rPr>
        <w:t>fede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w w:val="105"/>
        </w:rPr>
        <w:t>protocollazione</w:t>
      </w:r>
      <w:r>
        <w:rPr>
          <w:spacing w:val="-8"/>
          <w:w w:val="105"/>
        </w:rPr>
        <w:t xml:space="preserve"> </w:t>
      </w:r>
      <w:r>
        <w:rPr>
          <w:w w:val="105"/>
        </w:rPr>
        <w:t>comunale della</w:t>
      </w:r>
      <w:r>
        <w:rPr>
          <w:spacing w:val="13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ritiro. L'assenza ingiustificata della bambina o del bambino per più di trenta giorni consecutivi di apertura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servizio</w:t>
      </w:r>
      <w:r>
        <w:rPr>
          <w:spacing w:val="-9"/>
          <w:w w:val="105"/>
        </w:rPr>
        <w:t xml:space="preserve"> </w:t>
      </w:r>
      <w:r>
        <w:rPr>
          <w:w w:val="105"/>
        </w:rPr>
        <w:t>(compresi</w:t>
      </w:r>
      <w:r>
        <w:rPr>
          <w:spacing w:val="-9"/>
          <w:w w:val="105"/>
        </w:rPr>
        <w:t xml:space="preserve"> </w:t>
      </w:r>
      <w:r>
        <w:rPr>
          <w:w w:val="105"/>
        </w:rPr>
        <w:t>sabati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giorni</w:t>
      </w:r>
      <w:r>
        <w:rPr>
          <w:spacing w:val="-8"/>
          <w:w w:val="105"/>
        </w:rPr>
        <w:t xml:space="preserve"> </w:t>
      </w:r>
      <w:r>
        <w:rPr>
          <w:w w:val="105"/>
        </w:rPr>
        <w:t>festivi)</w:t>
      </w:r>
      <w:r>
        <w:rPr>
          <w:spacing w:val="-8"/>
          <w:w w:val="105"/>
        </w:rPr>
        <w:t xml:space="preserve"> </w:t>
      </w:r>
      <w:r>
        <w:rPr>
          <w:w w:val="105"/>
        </w:rPr>
        <w:t>comporta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norma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dimissione</w:t>
      </w:r>
      <w:r>
        <w:rPr>
          <w:spacing w:val="-8"/>
          <w:w w:val="105"/>
        </w:rPr>
        <w:t xml:space="preserve"> </w:t>
      </w:r>
      <w:r>
        <w:rPr>
          <w:w w:val="105"/>
        </w:rPr>
        <w:t>d'ufficio dal nido comunale e il posto è reso disponibile per un nuovo accoglimento con l'obbligo di pagamento</w:t>
      </w:r>
      <w:r>
        <w:rPr>
          <w:spacing w:val="40"/>
          <w:w w:val="105"/>
        </w:rPr>
        <w:t xml:space="preserve"> </w:t>
      </w:r>
      <w:r>
        <w:rPr>
          <w:w w:val="105"/>
        </w:rPr>
        <w:t>della</w:t>
      </w:r>
      <w:r>
        <w:rPr>
          <w:spacing w:val="40"/>
          <w:w w:val="105"/>
        </w:rPr>
        <w:t xml:space="preserve"> </w:t>
      </w:r>
      <w:r>
        <w:rPr>
          <w:w w:val="105"/>
        </w:rPr>
        <w:t>retta per il relativo periodo.</w:t>
      </w:r>
    </w:p>
    <w:p w14:paraId="241A3515" w14:textId="77777777" w:rsidR="0021289A" w:rsidRDefault="00000000">
      <w:pPr>
        <w:pStyle w:val="Corpotesto"/>
        <w:ind w:left="133" w:right="223"/>
      </w:pPr>
      <w:r>
        <w:rPr>
          <w:w w:val="105"/>
        </w:rPr>
        <w:t>In caso di assenza giustificata, il posto è tenuto a disposizione per un periodo massimo di 60 (sessanta) giorni consecutivi, durante il quale il pagamento della tariffa è comunque dovuto. Decorso tale</w:t>
      </w:r>
      <w:r>
        <w:rPr>
          <w:spacing w:val="38"/>
          <w:w w:val="105"/>
        </w:rPr>
        <w:t xml:space="preserve"> </w:t>
      </w:r>
      <w:r>
        <w:rPr>
          <w:w w:val="105"/>
        </w:rPr>
        <w:t>periodo,</w:t>
      </w:r>
      <w:r>
        <w:rPr>
          <w:spacing w:val="31"/>
          <w:w w:val="105"/>
        </w:rPr>
        <w:t xml:space="preserve"> </w:t>
      </w: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bambina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il</w:t>
      </w:r>
      <w:r>
        <w:rPr>
          <w:spacing w:val="23"/>
          <w:w w:val="105"/>
        </w:rPr>
        <w:t xml:space="preserve"> </w:t>
      </w:r>
      <w:r>
        <w:rPr>
          <w:w w:val="105"/>
        </w:rPr>
        <w:t>bambino</w:t>
      </w:r>
      <w:r>
        <w:rPr>
          <w:spacing w:val="21"/>
          <w:w w:val="105"/>
        </w:rPr>
        <w:t xml:space="preserve"> </w:t>
      </w:r>
      <w:r>
        <w:rPr>
          <w:w w:val="105"/>
        </w:rPr>
        <w:t>è, di</w:t>
      </w:r>
      <w:r>
        <w:rPr>
          <w:spacing w:val="28"/>
          <w:w w:val="105"/>
        </w:rPr>
        <w:t xml:space="preserve"> </w:t>
      </w:r>
      <w:r>
        <w:rPr>
          <w:w w:val="105"/>
        </w:rPr>
        <w:t>norma, dimesso</w:t>
      </w:r>
      <w:r>
        <w:rPr>
          <w:spacing w:val="40"/>
          <w:w w:val="105"/>
        </w:rPr>
        <w:t xml:space="preserve"> </w:t>
      </w:r>
      <w:r>
        <w:rPr>
          <w:w w:val="105"/>
        </w:rPr>
        <w:t>dal</w:t>
      </w:r>
      <w:r>
        <w:rPr>
          <w:spacing w:val="33"/>
          <w:w w:val="105"/>
        </w:rPr>
        <w:t xml:space="preserve"> </w:t>
      </w:r>
      <w:r>
        <w:rPr>
          <w:w w:val="105"/>
        </w:rPr>
        <w:t>nido</w:t>
      </w:r>
      <w:r>
        <w:rPr>
          <w:spacing w:val="21"/>
          <w:w w:val="105"/>
        </w:rPr>
        <w:t xml:space="preserve"> </w:t>
      </w:r>
      <w:r>
        <w:rPr>
          <w:w w:val="105"/>
        </w:rPr>
        <w:t>comunale</w:t>
      </w:r>
      <w:r>
        <w:rPr>
          <w:spacing w:val="37"/>
          <w:w w:val="105"/>
        </w:rPr>
        <w:t xml:space="preserve"> 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il posto è reso disponibile per un nuovo accoglimento, fatti salvi</w:t>
      </w:r>
      <w:r>
        <w:rPr>
          <w:spacing w:val="79"/>
          <w:w w:val="105"/>
        </w:rPr>
        <w:t xml:space="preserve"> </w:t>
      </w:r>
      <w:r>
        <w:rPr>
          <w:w w:val="105"/>
        </w:rPr>
        <w:t>i casi</w:t>
      </w:r>
      <w:r>
        <w:rPr>
          <w:spacing w:val="79"/>
          <w:w w:val="105"/>
        </w:rPr>
        <w:t xml:space="preserve"> </w:t>
      </w:r>
      <w:r>
        <w:rPr>
          <w:w w:val="105"/>
        </w:rPr>
        <w:t>di comprovata gravità, che saranno valutati dal Responsabile</w:t>
      </w:r>
      <w:r>
        <w:rPr>
          <w:spacing w:val="40"/>
          <w:w w:val="105"/>
        </w:rPr>
        <w:t xml:space="preserve"> </w:t>
      </w:r>
      <w:r>
        <w:rPr>
          <w:w w:val="105"/>
        </w:rPr>
        <w:t>del Servizio.</w:t>
      </w:r>
    </w:p>
    <w:p w14:paraId="1C73207A" w14:textId="77777777" w:rsidR="0021289A" w:rsidRDefault="00000000">
      <w:pPr>
        <w:pStyle w:val="Corpotesto"/>
        <w:spacing w:before="1"/>
        <w:ind w:left="133" w:right="245"/>
        <w:jc w:val="both"/>
      </w:pPr>
      <w:r>
        <w:rPr>
          <w:w w:val="105"/>
        </w:rPr>
        <w:t>Nei casi di comprovata gravità per i quali si rende necessaria una assenza superiore ai n. 60 (sessanta) giorni è possibile chiedere il mantenimento del diritto alla frequenza anche fino al termine dell'anno educativo. In tal caso, la famiglia potrà presentare apposita domanda per la riconferma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posto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l'anno</w:t>
      </w:r>
      <w:r>
        <w:rPr>
          <w:spacing w:val="-9"/>
          <w:w w:val="105"/>
        </w:rPr>
        <w:t xml:space="preserve"> </w:t>
      </w:r>
      <w:r>
        <w:rPr>
          <w:w w:val="105"/>
        </w:rPr>
        <w:t>successivo.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periodo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assenza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mantenimento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diritto alla</w:t>
      </w:r>
      <w:r>
        <w:rPr>
          <w:spacing w:val="40"/>
          <w:w w:val="105"/>
        </w:rPr>
        <w:t xml:space="preserve"> </w:t>
      </w:r>
      <w:r>
        <w:rPr>
          <w:w w:val="105"/>
        </w:rPr>
        <w:t>frequenza</w:t>
      </w:r>
      <w:r>
        <w:rPr>
          <w:spacing w:val="40"/>
          <w:w w:val="105"/>
        </w:rPr>
        <w:t xml:space="preserve"> </w:t>
      </w:r>
      <w:r>
        <w:rPr>
          <w:w w:val="105"/>
        </w:rPr>
        <w:t>è dovuto</w:t>
      </w:r>
      <w:r>
        <w:rPr>
          <w:spacing w:val="40"/>
          <w:w w:val="105"/>
        </w:rPr>
        <w:t xml:space="preserve"> </w:t>
      </w:r>
      <w:r>
        <w:rPr>
          <w:w w:val="105"/>
        </w:rPr>
        <w:t>il pagamento secondo</w:t>
      </w:r>
      <w:r>
        <w:rPr>
          <w:spacing w:val="36"/>
          <w:w w:val="105"/>
        </w:rPr>
        <w:t xml:space="preserve"> </w:t>
      </w:r>
      <w:r>
        <w:rPr>
          <w:w w:val="105"/>
        </w:rPr>
        <w:t>quanto</w:t>
      </w:r>
      <w:r>
        <w:rPr>
          <w:spacing w:val="40"/>
          <w:w w:val="105"/>
        </w:rPr>
        <w:t xml:space="preserve"> </w:t>
      </w:r>
      <w:r>
        <w:rPr>
          <w:w w:val="105"/>
        </w:rPr>
        <w:t>nel</w:t>
      </w:r>
      <w:r>
        <w:rPr>
          <w:spacing w:val="36"/>
          <w:w w:val="105"/>
        </w:rPr>
        <w:t xml:space="preserve"> </w:t>
      </w:r>
      <w:r>
        <w:rPr>
          <w:w w:val="105"/>
        </w:rPr>
        <w:t>regolamento comunale.</w:t>
      </w:r>
    </w:p>
    <w:p w14:paraId="07B1A47E" w14:textId="77777777" w:rsidR="0021289A" w:rsidRDefault="0021289A">
      <w:pPr>
        <w:jc w:val="both"/>
        <w:sectPr w:rsidR="0021289A" w:rsidSect="009965F0">
          <w:pgSz w:w="11920" w:h="16850"/>
          <w:pgMar w:top="1320" w:right="880" w:bottom="280" w:left="1000" w:header="720" w:footer="720" w:gutter="0"/>
          <w:cols w:space="720"/>
        </w:sectPr>
      </w:pPr>
    </w:p>
    <w:p w14:paraId="450023C8" w14:textId="77777777" w:rsidR="0021289A" w:rsidRDefault="00000000">
      <w:pPr>
        <w:pStyle w:val="Titolo2"/>
        <w:spacing w:before="71"/>
        <w:rPr>
          <w:u w:val="none"/>
        </w:rPr>
      </w:pPr>
      <w:r>
        <w:rPr>
          <w:w w:val="110"/>
          <w:u w:val="thick"/>
        </w:rPr>
        <w:lastRenderedPageBreak/>
        <w:t>Sistema</w:t>
      </w:r>
      <w:r>
        <w:rPr>
          <w:spacing w:val="4"/>
          <w:w w:val="110"/>
          <w:u w:val="thick"/>
        </w:rPr>
        <w:t xml:space="preserve"> </w:t>
      </w:r>
      <w:r>
        <w:rPr>
          <w:w w:val="110"/>
          <w:u w:val="thick"/>
        </w:rPr>
        <w:t>tariffario</w:t>
      </w:r>
      <w:r>
        <w:rPr>
          <w:spacing w:val="8"/>
          <w:w w:val="110"/>
          <w:u w:val="thick"/>
        </w:rPr>
        <w:t xml:space="preserve"> </w:t>
      </w:r>
      <w:r>
        <w:rPr>
          <w:w w:val="110"/>
          <w:u w:val="thick"/>
        </w:rPr>
        <w:t>e</w:t>
      </w:r>
      <w:r>
        <w:rPr>
          <w:spacing w:val="-14"/>
          <w:w w:val="110"/>
          <w:u w:val="thick"/>
        </w:rPr>
        <w:t xml:space="preserve"> </w:t>
      </w:r>
      <w:r>
        <w:rPr>
          <w:w w:val="110"/>
          <w:u w:val="thick"/>
        </w:rPr>
        <w:t>decadenza</w:t>
      </w:r>
      <w:r>
        <w:rPr>
          <w:spacing w:val="14"/>
          <w:w w:val="110"/>
          <w:u w:val="thick"/>
        </w:rPr>
        <w:t xml:space="preserve"> </w:t>
      </w:r>
      <w:r>
        <w:rPr>
          <w:w w:val="110"/>
          <w:u w:val="thick"/>
        </w:rPr>
        <w:t>per</w:t>
      </w:r>
      <w:r>
        <w:rPr>
          <w:spacing w:val="2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morosità</w:t>
      </w:r>
    </w:p>
    <w:p w14:paraId="3169775D" w14:textId="77777777" w:rsidR="0021289A" w:rsidRDefault="0021289A">
      <w:pPr>
        <w:pStyle w:val="Corpotesto"/>
        <w:spacing w:before="2"/>
        <w:rPr>
          <w:b/>
          <w:i/>
          <w:sz w:val="16"/>
        </w:rPr>
      </w:pPr>
    </w:p>
    <w:p w14:paraId="3614FE1B" w14:textId="77777777" w:rsidR="0021289A" w:rsidRPr="00177083" w:rsidRDefault="00000000">
      <w:pPr>
        <w:pStyle w:val="Corpotesto"/>
        <w:spacing w:before="90"/>
        <w:ind w:left="133" w:right="251"/>
        <w:jc w:val="both"/>
      </w:pPr>
      <w:r w:rsidRPr="00177083">
        <w:rPr>
          <w:w w:val="105"/>
        </w:rPr>
        <w:t>L'obbligo al pagamento permane per tutto l'anno educativo salvo comunicazioni scritte di rinuncia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o</w:t>
      </w:r>
      <w:r w:rsidRPr="00177083">
        <w:rPr>
          <w:spacing w:val="37"/>
          <w:w w:val="105"/>
        </w:rPr>
        <w:t xml:space="preserve"> </w:t>
      </w:r>
      <w:r w:rsidRPr="00177083">
        <w:rPr>
          <w:w w:val="105"/>
        </w:rPr>
        <w:t>ritiro, da</w:t>
      </w:r>
      <w:r w:rsidRPr="00177083">
        <w:rPr>
          <w:spacing w:val="39"/>
          <w:w w:val="105"/>
        </w:rPr>
        <w:t xml:space="preserve"> </w:t>
      </w:r>
      <w:r w:rsidRPr="00177083">
        <w:rPr>
          <w:w w:val="105"/>
        </w:rPr>
        <w:t>effettuarsi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secondo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quanto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riportato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nel regolamento comunale.</w:t>
      </w:r>
    </w:p>
    <w:p w14:paraId="5E652B0C" w14:textId="77777777" w:rsidR="0021289A" w:rsidRPr="00177083" w:rsidRDefault="00000000">
      <w:pPr>
        <w:pStyle w:val="Corpotesto"/>
        <w:ind w:left="133" w:right="245"/>
        <w:jc w:val="both"/>
      </w:pPr>
      <w:r w:rsidRPr="00177083">
        <w:t>Il</w:t>
      </w:r>
      <w:r w:rsidRPr="00177083">
        <w:rPr>
          <w:spacing w:val="-15"/>
        </w:rPr>
        <w:t xml:space="preserve"> </w:t>
      </w:r>
      <w:r w:rsidRPr="00177083">
        <w:t>pagamento</w:t>
      </w:r>
      <w:r w:rsidRPr="00177083">
        <w:rPr>
          <w:spacing w:val="-15"/>
        </w:rPr>
        <w:t xml:space="preserve"> </w:t>
      </w:r>
      <w:r w:rsidRPr="00177083">
        <w:t>della</w:t>
      </w:r>
      <w:r w:rsidRPr="00177083">
        <w:rPr>
          <w:spacing w:val="-15"/>
        </w:rPr>
        <w:t xml:space="preserve"> </w:t>
      </w:r>
      <w:r w:rsidRPr="00177083">
        <w:t>retta</w:t>
      </w:r>
      <w:r w:rsidRPr="00177083">
        <w:rPr>
          <w:spacing w:val="-15"/>
        </w:rPr>
        <w:t xml:space="preserve"> </w:t>
      </w:r>
      <w:r w:rsidRPr="00177083">
        <w:t>dovuta</w:t>
      </w:r>
      <w:r w:rsidRPr="00177083">
        <w:rPr>
          <w:spacing w:val="-15"/>
        </w:rPr>
        <w:t xml:space="preserve"> </w:t>
      </w:r>
      <w:r w:rsidRPr="00177083">
        <w:t>deve</w:t>
      </w:r>
      <w:r w:rsidRPr="00177083">
        <w:rPr>
          <w:spacing w:val="-15"/>
        </w:rPr>
        <w:t xml:space="preserve"> </w:t>
      </w:r>
      <w:r w:rsidRPr="00177083">
        <w:t>essere</w:t>
      </w:r>
      <w:r w:rsidRPr="00177083">
        <w:rPr>
          <w:spacing w:val="-15"/>
        </w:rPr>
        <w:t xml:space="preserve"> </w:t>
      </w:r>
      <w:r w:rsidRPr="00177083">
        <w:t>effettuato</w:t>
      </w:r>
      <w:r w:rsidRPr="00177083">
        <w:rPr>
          <w:spacing w:val="-15"/>
        </w:rPr>
        <w:t xml:space="preserve"> </w:t>
      </w:r>
      <w:r w:rsidRPr="00177083">
        <w:t>entro</w:t>
      </w:r>
      <w:r w:rsidRPr="00177083">
        <w:rPr>
          <w:spacing w:val="-15"/>
        </w:rPr>
        <w:t xml:space="preserve"> </w:t>
      </w:r>
      <w:r w:rsidRPr="00177083">
        <w:t>il</w:t>
      </w:r>
      <w:r w:rsidRPr="00177083">
        <w:rPr>
          <w:spacing w:val="-15"/>
        </w:rPr>
        <w:t xml:space="preserve"> </w:t>
      </w:r>
      <w:r w:rsidRPr="00177083">
        <w:t>giorno</w:t>
      </w:r>
      <w:r w:rsidRPr="00177083">
        <w:rPr>
          <w:spacing w:val="-15"/>
        </w:rPr>
        <w:t xml:space="preserve"> </w:t>
      </w:r>
      <w:r w:rsidRPr="00177083">
        <w:t>5</w:t>
      </w:r>
      <w:r w:rsidRPr="00177083">
        <w:rPr>
          <w:spacing w:val="-15"/>
        </w:rPr>
        <w:t xml:space="preserve"> </w:t>
      </w:r>
      <w:r w:rsidRPr="00177083">
        <w:t>(cinque)</w:t>
      </w:r>
      <w:r w:rsidRPr="00177083">
        <w:rPr>
          <w:spacing w:val="-15"/>
        </w:rPr>
        <w:t xml:space="preserve"> </w:t>
      </w:r>
      <w:r w:rsidRPr="00177083">
        <w:t>di</w:t>
      </w:r>
      <w:r w:rsidRPr="00177083">
        <w:rPr>
          <w:spacing w:val="-15"/>
        </w:rPr>
        <w:t xml:space="preserve"> </w:t>
      </w:r>
      <w:r w:rsidRPr="00177083">
        <w:t>ogni</w:t>
      </w:r>
      <w:r w:rsidRPr="00177083">
        <w:rPr>
          <w:spacing w:val="-15"/>
        </w:rPr>
        <w:t xml:space="preserve"> </w:t>
      </w:r>
      <w:r w:rsidRPr="00177083">
        <w:t>mese</w:t>
      </w:r>
      <w:r w:rsidRPr="00177083">
        <w:rPr>
          <w:spacing w:val="-15"/>
        </w:rPr>
        <w:t xml:space="preserve"> </w:t>
      </w:r>
      <w:r w:rsidRPr="00177083">
        <w:t>ed</w:t>
      </w:r>
      <w:r w:rsidRPr="00177083">
        <w:rPr>
          <w:spacing w:val="-15"/>
        </w:rPr>
        <w:t xml:space="preserve"> </w:t>
      </w:r>
      <w:r w:rsidRPr="00177083">
        <w:t xml:space="preserve">inviata </w:t>
      </w:r>
      <w:r w:rsidRPr="00177083">
        <w:rPr>
          <w:w w:val="105"/>
        </w:rPr>
        <w:t>copia del versamento al Comune. Il mancato pagamento della tariffa per n. 2 (due) mesi, senza giustificato motivo, comporterà l'esclusione dalla frequenza del Servizio Nido con conseguente attivazione delle procedure</w:t>
      </w:r>
      <w:r w:rsidRPr="00177083">
        <w:rPr>
          <w:spacing w:val="23"/>
          <w:w w:val="105"/>
        </w:rPr>
        <w:t xml:space="preserve"> </w:t>
      </w:r>
      <w:r w:rsidRPr="00177083">
        <w:rPr>
          <w:w w:val="105"/>
        </w:rPr>
        <w:t>di riscossione</w:t>
      </w:r>
      <w:r w:rsidRPr="00177083">
        <w:rPr>
          <w:spacing w:val="24"/>
          <w:w w:val="105"/>
        </w:rPr>
        <w:t xml:space="preserve"> </w:t>
      </w:r>
      <w:r w:rsidRPr="00177083">
        <w:rPr>
          <w:w w:val="105"/>
        </w:rPr>
        <w:t>coattiva,</w:t>
      </w:r>
      <w:r w:rsidRPr="00177083">
        <w:rPr>
          <w:spacing w:val="26"/>
          <w:w w:val="105"/>
        </w:rPr>
        <w:t xml:space="preserve"> </w:t>
      </w:r>
      <w:r w:rsidRPr="00177083">
        <w:rPr>
          <w:w w:val="105"/>
        </w:rPr>
        <w:t>con addebito</w:t>
      </w:r>
      <w:r w:rsidRPr="00177083">
        <w:rPr>
          <w:spacing w:val="25"/>
          <w:w w:val="105"/>
        </w:rPr>
        <w:t xml:space="preserve"> </w:t>
      </w:r>
      <w:r w:rsidRPr="00177083">
        <w:rPr>
          <w:w w:val="105"/>
        </w:rPr>
        <w:t>di costi all'utente</w:t>
      </w:r>
      <w:r w:rsidRPr="00177083">
        <w:rPr>
          <w:spacing w:val="22"/>
          <w:w w:val="105"/>
        </w:rPr>
        <w:t xml:space="preserve"> </w:t>
      </w:r>
      <w:r w:rsidRPr="00177083">
        <w:rPr>
          <w:w w:val="105"/>
        </w:rPr>
        <w:t>ai sensi</w:t>
      </w:r>
      <w:r w:rsidRPr="00177083">
        <w:rPr>
          <w:spacing w:val="24"/>
          <w:w w:val="105"/>
        </w:rPr>
        <w:t xml:space="preserve"> </w:t>
      </w:r>
      <w:r w:rsidRPr="00177083">
        <w:rPr>
          <w:w w:val="105"/>
        </w:rPr>
        <w:t>del</w:t>
      </w:r>
    </w:p>
    <w:p w14:paraId="6A315202" w14:textId="77777777" w:rsidR="0021289A" w:rsidRPr="00177083" w:rsidRDefault="00000000">
      <w:pPr>
        <w:pStyle w:val="Corpotesto"/>
        <w:ind w:left="133" w:right="247"/>
        <w:jc w:val="both"/>
      </w:pPr>
      <w:r w:rsidRPr="00177083">
        <w:rPr>
          <w:w w:val="105"/>
        </w:rPr>
        <w:t>D.P.R. n. 602 del 29.09.1973 modificato dal D. Lgs. N. 46 del 26.02.1999, che comporta l'iscrizione a ruolo</w:t>
      </w:r>
      <w:r w:rsidRPr="00177083">
        <w:rPr>
          <w:spacing w:val="40"/>
          <w:w w:val="105"/>
        </w:rPr>
        <w:t xml:space="preserve"> </w:t>
      </w:r>
      <w:r w:rsidRPr="00177083">
        <w:rPr>
          <w:w w:val="105"/>
        </w:rPr>
        <w:t>con emissione di cartella esattoriale.</w:t>
      </w:r>
    </w:p>
    <w:p w14:paraId="01241117" w14:textId="7846C6F1" w:rsidR="0021289A" w:rsidRPr="00177083" w:rsidRDefault="00000000">
      <w:pPr>
        <w:spacing w:before="1" w:line="276" w:lineRule="auto"/>
        <w:ind w:left="133" w:right="244"/>
        <w:jc w:val="both"/>
        <w:rPr>
          <w:sz w:val="24"/>
          <w:szCs w:val="24"/>
        </w:rPr>
      </w:pPr>
      <w:r w:rsidRPr="00177083">
        <w:rPr>
          <w:sz w:val="24"/>
          <w:szCs w:val="24"/>
        </w:rPr>
        <w:t>Le</w:t>
      </w:r>
      <w:r w:rsidRPr="00177083">
        <w:rPr>
          <w:spacing w:val="-9"/>
          <w:sz w:val="24"/>
          <w:szCs w:val="24"/>
        </w:rPr>
        <w:t xml:space="preserve"> </w:t>
      </w:r>
      <w:r w:rsidRPr="00177083">
        <w:rPr>
          <w:sz w:val="24"/>
          <w:szCs w:val="24"/>
        </w:rPr>
        <w:t>rette</w:t>
      </w:r>
      <w:r w:rsidRPr="00177083">
        <w:rPr>
          <w:spacing w:val="-8"/>
          <w:sz w:val="24"/>
          <w:szCs w:val="24"/>
        </w:rPr>
        <w:t xml:space="preserve"> </w:t>
      </w:r>
      <w:r w:rsidRPr="00177083">
        <w:rPr>
          <w:sz w:val="24"/>
          <w:szCs w:val="24"/>
        </w:rPr>
        <w:t>sono</w:t>
      </w:r>
      <w:r w:rsidRPr="00177083">
        <w:rPr>
          <w:spacing w:val="-8"/>
          <w:sz w:val="24"/>
          <w:szCs w:val="24"/>
        </w:rPr>
        <w:t xml:space="preserve"> </w:t>
      </w:r>
      <w:r w:rsidRPr="00177083">
        <w:rPr>
          <w:sz w:val="24"/>
          <w:szCs w:val="24"/>
        </w:rPr>
        <w:t>così</w:t>
      </w:r>
      <w:r w:rsidRPr="00177083">
        <w:rPr>
          <w:spacing w:val="-12"/>
          <w:sz w:val="24"/>
          <w:szCs w:val="24"/>
        </w:rPr>
        <w:t xml:space="preserve"> </w:t>
      </w:r>
      <w:r w:rsidRPr="00177083">
        <w:rPr>
          <w:sz w:val="24"/>
          <w:szCs w:val="24"/>
        </w:rPr>
        <w:t>determinate</w:t>
      </w:r>
      <w:r w:rsidRPr="00177083">
        <w:rPr>
          <w:spacing w:val="-8"/>
          <w:sz w:val="24"/>
          <w:szCs w:val="24"/>
        </w:rPr>
        <w:t xml:space="preserve"> </w:t>
      </w:r>
      <w:r w:rsidRPr="00177083">
        <w:rPr>
          <w:sz w:val="24"/>
          <w:szCs w:val="24"/>
        </w:rPr>
        <w:t>in</w:t>
      </w:r>
      <w:r w:rsidRPr="00177083">
        <w:rPr>
          <w:spacing w:val="-12"/>
          <w:sz w:val="24"/>
          <w:szCs w:val="24"/>
        </w:rPr>
        <w:t xml:space="preserve"> </w:t>
      </w:r>
      <w:r w:rsidRPr="00177083">
        <w:rPr>
          <w:sz w:val="24"/>
          <w:szCs w:val="24"/>
        </w:rPr>
        <w:t>rapporto</w:t>
      </w:r>
      <w:r w:rsidRPr="00177083">
        <w:rPr>
          <w:spacing w:val="-10"/>
          <w:sz w:val="24"/>
          <w:szCs w:val="24"/>
        </w:rPr>
        <w:t xml:space="preserve"> </w:t>
      </w:r>
      <w:r w:rsidRPr="00177083">
        <w:rPr>
          <w:sz w:val="24"/>
          <w:szCs w:val="24"/>
        </w:rPr>
        <w:t>al</w:t>
      </w:r>
      <w:r w:rsidRPr="00177083">
        <w:rPr>
          <w:spacing w:val="-9"/>
          <w:sz w:val="24"/>
          <w:szCs w:val="24"/>
        </w:rPr>
        <w:t xml:space="preserve"> </w:t>
      </w:r>
      <w:r w:rsidRPr="00D227DE">
        <w:rPr>
          <w:sz w:val="24"/>
          <w:szCs w:val="24"/>
        </w:rPr>
        <w:t>reddito</w:t>
      </w:r>
      <w:r w:rsidRPr="00D227DE">
        <w:rPr>
          <w:spacing w:val="-10"/>
          <w:sz w:val="24"/>
          <w:szCs w:val="24"/>
        </w:rPr>
        <w:t xml:space="preserve"> </w:t>
      </w:r>
      <w:r w:rsidRPr="00D227DE">
        <w:rPr>
          <w:sz w:val="24"/>
          <w:szCs w:val="24"/>
        </w:rPr>
        <w:t>I.S.E.E.</w:t>
      </w:r>
      <w:r w:rsidR="00D227DE" w:rsidRPr="00D227DE">
        <w:rPr>
          <w:sz w:val="24"/>
          <w:szCs w:val="24"/>
        </w:rPr>
        <w:t xml:space="preserve"> in corso di validità</w:t>
      </w:r>
      <w:r w:rsidRPr="00D227DE">
        <w:rPr>
          <w:spacing w:val="-8"/>
          <w:sz w:val="24"/>
          <w:szCs w:val="24"/>
        </w:rPr>
        <w:t xml:space="preserve"> </w:t>
      </w:r>
      <w:r w:rsidRPr="00D227DE">
        <w:rPr>
          <w:sz w:val="24"/>
          <w:szCs w:val="24"/>
        </w:rPr>
        <w:t>del</w:t>
      </w:r>
      <w:r w:rsidRPr="00D227DE">
        <w:rPr>
          <w:spacing w:val="-11"/>
          <w:sz w:val="24"/>
          <w:szCs w:val="24"/>
        </w:rPr>
        <w:t xml:space="preserve"> </w:t>
      </w:r>
      <w:r w:rsidRPr="00D227DE">
        <w:rPr>
          <w:sz w:val="24"/>
          <w:szCs w:val="24"/>
        </w:rPr>
        <w:t>nucleo</w:t>
      </w:r>
      <w:r w:rsidRPr="00D227DE">
        <w:rPr>
          <w:spacing w:val="-7"/>
          <w:sz w:val="24"/>
          <w:szCs w:val="24"/>
        </w:rPr>
        <w:t xml:space="preserve"> </w:t>
      </w:r>
      <w:r w:rsidRPr="00D227DE">
        <w:rPr>
          <w:sz w:val="24"/>
          <w:szCs w:val="24"/>
        </w:rPr>
        <w:t>familiare</w:t>
      </w:r>
      <w:r w:rsidRPr="00D227DE">
        <w:rPr>
          <w:spacing w:val="-6"/>
          <w:sz w:val="24"/>
          <w:szCs w:val="24"/>
        </w:rPr>
        <w:t xml:space="preserve"> </w:t>
      </w:r>
      <w:r w:rsidRPr="00D227DE">
        <w:rPr>
          <w:sz w:val="24"/>
          <w:szCs w:val="24"/>
        </w:rPr>
        <w:t>come</w:t>
      </w:r>
      <w:r w:rsidRPr="00D227DE">
        <w:rPr>
          <w:spacing w:val="-11"/>
          <w:sz w:val="24"/>
          <w:szCs w:val="24"/>
        </w:rPr>
        <w:t xml:space="preserve"> </w:t>
      </w:r>
      <w:r w:rsidRPr="00D227DE">
        <w:rPr>
          <w:sz w:val="24"/>
          <w:szCs w:val="24"/>
        </w:rPr>
        <w:t>da</w:t>
      </w:r>
      <w:r w:rsidRPr="00D227DE">
        <w:rPr>
          <w:spacing w:val="-13"/>
          <w:sz w:val="24"/>
          <w:szCs w:val="24"/>
        </w:rPr>
        <w:t xml:space="preserve"> </w:t>
      </w:r>
      <w:r w:rsidRPr="00D227DE">
        <w:rPr>
          <w:sz w:val="24"/>
          <w:szCs w:val="24"/>
        </w:rPr>
        <w:t xml:space="preserve">Deliberazione di Giunta Comunale n. </w:t>
      </w:r>
      <w:r w:rsidR="00D35020" w:rsidRPr="00D227DE">
        <w:rPr>
          <w:sz w:val="24"/>
          <w:szCs w:val="24"/>
        </w:rPr>
        <w:t>23</w:t>
      </w:r>
      <w:r w:rsidRPr="00D227DE">
        <w:rPr>
          <w:sz w:val="24"/>
          <w:szCs w:val="24"/>
        </w:rPr>
        <w:t xml:space="preserve"> del </w:t>
      </w:r>
      <w:r w:rsidR="00D35020" w:rsidRPr="00D227DE">
        <w:rPr>
          <w:sz w:val="24"/>
          <w:szCs w:val="24"/>
        </w:rPr>
        <w:t>15.03.2024</w:t>
      </w:r>
      <w:r w:rsidRPr="00D227DE">
        <w:rPr>
          <w:sz w:val="24"/>
          <w:szCs w:val="24"/>
        </w:rPr>
        <w:t>:</w:t>
      </w:r>
    </w:p>
    <w:p w14:paraId="5FB04438" w14:textId="77777777" w:rsidR="0021289A" w:rsidRDefault="0021289A">
      <w:pPr>
        <w:pStyle w:val="Corpotesto"/>
        <w:rPr>
          <w:rFonts w:ascii="Calibri"/>
          <w:sz w:val="22"/>
        </w:rPr>
      </w:pPr>
    </w:p>
    <w:p w14:paraId="08360046" w14:textId="77777777" w:rsidR="0021289A" w:rsidRDefault="0021289A">
      <w:pPr>
        <w:pStyle w:val="Corpotesto"/>
        <w:rPr>
          <w:rFonts w:ascii="Calibri"/>
          <w:sz w:val="22"/>
        </w:rPr>
      </w:pPr>
    </w:p>
    <w:p w14:paraId="1AB539E6" w14:textId="7CFA8F84" w:rsidR="0021289A" w:rsidRPr="00177083" w:rsidRDefault="00000000">
      <w:pPr>
        <w:spacing w:before="173"/>
        <w:ind w:left="1105"/>
        <w:rPr>
          <w:rFonts w:asciiTheme="minorHAnsi" w:hAnsiTheme="minorHAnsi" w:cstheme="minorHAnsi"/>
          <w:b/>
          <w:sz w:val="24"/>
          <w:szCs w:val="24"/>
        </w:rPr>
      </w:pP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RETTE</w:t>
      </w:r>
      <w:r w:rsidRPr="00177083">
        <w:rPr>
          <w:rFonts w:asciiTheme="minorHAnsi" w:hAnsiTheme="minorHAnsi" w:cstheme="minorHAnsi"/>
          <w:b/>
          <w:spacing w:val="-10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MENSILI</w:t>
      </w:r>
      <w:r w:rsidRPr="00177083">
        <w:rPr>
          <w:rFonts w:asciiTheme="minorHAnsi" w:hAnsiTheme="minorHAnsi" w:cstheme="minorHAnsi"/>
          <w:b/>
          <w:spacing w:val="-5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A.S.</w:t>
      </w:r>
      <w:r w:rsidRPr="00177083">
        <w:rPr>
          <w:rFonts w:asciiTheme="minorHAnsi" w:hAnsiTheme="minorHAnsi" w:cstheme="minorHAnsi"/>
          <w:b/>
          <w:spacing w:val="-11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202</w:t>
      </w:r>
      <w:r w:rsidR="00F51FD5"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4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/202</w:t>
      </w:r>
      <w:r w:rsidR="00F51FD5"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5</w:t>
      </w:r>
      <w:r w:rsidRPr="00177083">
        <w:rPr>
          <w:rFonts w:asciiTheme="minorHAnsi" w:hAnsiTheme="minorHAnsi" w:cstheme="minorHAnsi"/>
          <w:b/>
          <w:spacing w:val="-5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–</w:t>
      </w:r>
      <w:r w:rsidRPr="00177083">
        <w:rPr>
          <w:rFonts w:asciiTheme="minorHAnsi" w:hAnsiTheme="minorHAnsi" w:cstheme="minorHAnsi"/>
          <w:b/>
          <w:spacing w:val="-9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ORARIO</w:t>
      </w:r>
      <w:r w:rsidRPr="00177083">
        <w:rPr>
          <w:rFonts w:asciiTheme="minorHAnsi" w:hAnsiTheme="minorHAnsi" w:cstheme="minorHAnsi"/>
          <w:b/>
          <w:spacing w:val="-7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PIENO</w:t>
      </w:r>
      <w:r w:rsidRPr="00177083">
        <w:rPr>
          <w:rFonts w:asciiTheme="minorHAnsi" w:hAnsiTheme="minorHAnsi" w:cstheme="minorHAnsi"/>
          <w:b/>
          <w:spacing w:val="-7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DALLE</w:t>
      </w:r>
      <w:r w:rsidRPr="00177083">
        <w:rPr>
          <w:rFonts w:asciiTheme="minorHAnsi" w:hAnsiTheme="minorHAnsi" w:cstheme="minorHAnsi"/>
          <w:b/>
          <w:spacing w:val="-9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ORE</w:t>
      </w:r>
      <w:r w:rsidRPr="00177083">
        <w:rPr>
          <w:rFonts w:asciiTheme="minorHAnsi" w:hAnsiTheme="minorHAnsi" w:cstheme="minorHAnsi"/>
          <w:b/>
          <w:spacing w:val="-7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7:45</w:t>
      </w:r>
      <w:r w:rsidRPr="00177083">
        <w:rPr>
          <w:rFonts w:asciiTheme="minorHAnsi" w:hAnsiTheme="minorHAnsi" w:cstheme="minorHAnsi"/>
          <w:b/>
          <w:spacing w:val="-7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ALLE</w:t>
      </w:r>
      <w:r w:rsidRPr="00177083">
        <w:rPr>
          <w:rFonts w:asciiTheme="minorHAnsi" w:hAnsiTheme="minorHAnsi" w:cstheme="minorHAnsi"/>
          <w:b/>
          <w:spacing w:val="-9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ORE</w:t>
      </w:r>
      <w:r w:rsidRPr="00177083">
        <w:rPr>
          <w:rFonts w:asciiTheme="minorHAnsi" w:hAnsiTheme="minorHAnsi" w:cstheme="minorHAnsi"/>
          <w:b/>
          <w:spacing w:val="-8"/>
          <w:w w:val="105"/>
          <w:sz w:val="24"/>
          <w:szCs w:val="24"/>
          <w:u w:val="single"/>
        </w:rPr>
        <w:t xml:space="preserve"> </w:t>
      </w:r>
      <w:r w:rsidRPr="00177083">
        <w:rPr>
          <w:rFonts w:asciiTheme="minorHAnsi" w:hAnsiTheme="minorHAnsi" w:cstheme="minorHAnsi"/>
          <w:b/>
          <w:spacing w:val="-2"/>
          <w:w w:val="105"/>
          <w:sz w:val="24"/>
          <w:szCs w:val="24"/>
          <w:u w:val="single"/>
        </w:rPr>
        <w:t>16:00</w:t>
      </w:r>
    </w:p>
    <w:p w14:paraId="357AF66F" w14:textId="77777777" w:rsidR="0021289A" w:rsidRDefault="0021289A">
      <w:pPr>
        <w:pStyle w:val="Corpotesto"/>
        <w:rPr>
          <w:rFonts w:ascii="Calibri"/>
          <w:b/>
          <w:sz w:val="20"/>
        </w:rPr>
      </w:pPr>
    </w:p>
    <w:p w14:paraId="494CDDE9" w14:textId="77777777" w:rsidR="0021289A" w:rsidRDefault="0021289A">
      <w:pPr>
        <w:pStyle w:val="Corpotesto"/>
        <w:rPr>
          <w:rFonts w:ascii="Calibri"/>
          <w:b/>
          <w:sz w:val="20"/>
        </w:rPr>
      </w:pPr>
    </w:p>
    <w:p w14:paraId="24EA0877" w14:textId="77777777" w:rsidR="0021289A" w:rsidRDefault="0021289A">
      <w:pPr>
        <w:pStyle w:val="Corpotesto"/>
        <w:spacing w:before="5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3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89"/>
      </w:tblGrid>
      <w:tr w:rsidR="0021289A" w:rsidRPr="0070470D" w14:paraId="7983616F" w14:textId="77777777">
        <w:trPr>
          <w:trHeight w:val="508"/>
        </w:trPr>
        <w:tc>
          <w:tcPr>
            <w:tcW w:w="2933" w:type="dxa"/>
          </w:tcPr>
          <w:p w14:paraId="41538862" w14:textId="77777777" w:rsidR="0021289A" w:rsidRPr="0070470D" w:rsidRDefault="00000000">
            <w:pPr>
              <w:pStyle w:val="TableParagraph"/>
              <w:spacing w:before="6"/>
              <w:ind w:left="371"/>
              <w:jc w:val="left"/>
              <w:rPr>
                <w:rFonts w:ascii="Calibri"/>
                <w:b/>
              </w:rPr>
            </w:pPr>
            <w:r w:rsidRPr="0070470D">
              <w:rPr>
                <w:rFonts w:ascii="Calibri"/>
                <w:b/>
              </w:rPr>
              <w:t>I.S.E.E.</w:t>
            </w:r>
            <w:r w:rsidRPr="0070470D">
              <w:rPr>
                <w:rFonts w:ascii="Calibri"/>
                <w:b/>
                <w:spacing w:val="-9"/>
              </w:rPr>
              <w:t xml:space="preserve"> </w:t>
            </w:r>
            <w:r w:rsidRPr="0070470D">
              <w:rPr>
                <w:rFonts w:ascii="Calibri"/>
                <w:b/>
              </w:rPr>
              <w:t>Nucleo</w:t>
            </w:r>
            <w:r w:rsidRPr="0070470D">
              <w:rPr>
                <w:rFonts w:ascii="Calibri"/>
                <w:b/>
                <w:spacing w:val="-9"/>
              </w:rPr>
              <w:t xml:space="preserve"> </w:t>
            </w:r>
            <w:r w:rsidRPr="0070470D">
              <w:rPr>
                <w:rFonts w:ascii="Calibri"/>
                <w:b/>
                <w:spacing w:val="-2"/>
              </w:rPr>
              <w:t>Familiare</w:t>
            </w:r>
          </w:p>
        </w:tc>
        <w:tc>
          <w:tcPr>
            <w:tcW w:w="989" w:type="dxa"/>
          </w:tcPr>
          <w:p w14:paraId="3CA3F88F" w14:textId="77777777" w:rsidR="0021289A" w:rsidRPr="0070470D" w:rsidRDefault="00000000">
            <w:pPr>
              <w:pStyle w:val="TableParagraph"/>
              <w:spacing w:before="6"/>
              <w:ind w:left="96" w:right="79"/>
              <w:rPr>
                <w:rFonts w:ascii="Calibri"/>
                <w:b/>
              </w:rPr>
            </w:pPr>
            <w:r w:rsidRPr="0070470D">
              <w:rPr>
                <w:rFonts w:ascii="Calibri"/>
                <w:b/>
                <w:spacing w:val="-2"/>
              </w:rPr>
              <w:t>Retta</w:t>
            </w:r>
          </w:p>
        </w:tc>
      </w:tr>
      <w:tr w:rsidR="0021289A" w:rsidRPr="0070470D" w14:paraId="0CA0CF03" w14:textId="77777777">
        <w:trPr>
          <w:trHeight w:val="508"/>
        </w:trPr>
        <w:tc>
          <w:tcPr>
            <w:tcW w:w="2933" w:type="dxa"/>
          </w:tcPr>
          <w:p w14:paraId="403DD736" w14:textId="77777777" w:rsidR="0021289A" w:rsidRPr="0070470D" w:rsidRDefault="00000000">
            <w:pPr>
              <w:pStyle w:val="TableParagraph"/>
              <w:spacing w:before="6"/>
              <w:ind w:left="419"/>
              <w:jc w:val="lef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2"/>
              </w:rPr>
              <w:t xml:space="preserve"> </w:t>
            </w:r>
            <w:r w:rsidRPr="0070470D">
              <w:rPr>
                <w:rFonts w:ascii="Calibri" w:hAnsi="Calibri"/>
              </w:rPr>
              <w:t>0,00</w:t>
            </w:r>
            <w:r w:rsidRPr="0070470D">
              <w:rPr>
                <w:rFonts w:ascii="Calibri" w:hAnsi="Calibri"/>
                <w:spacing w:val="-2"/>
              </w:rPr>
              <w:t xml:space="preserve"> </w:t>
            </w:r>
            <w:r w:rsidRPr="0070470D">
              <w:rPr>
                <w:rFonts w:ascii="Calibri" w:hAnsi="Calibri"/>
              </w:rPr>
              <w:t>ad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5.000,00</w:t>
            </w:r>
          </w:p>
        </w:tc>
        <w:tc>
          <w:tcPr>
            <w:tcW w:w="989" w:type="dxa"/>
          </w:tcPr>
          <w:p w14:paraId="1F75FE13" w14:textId="7B7B2AD2" w:rsidR="0021289A" w:rsidRPr="0070470D" w:rsidRDefault="00000000">
            <w:pPr>
              <w:pStyle w:val="TableParagraph"/>
              <w:spacing w:before="6"/>
              <w:ind w:left="97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2</w:t>
            </w:r>
            <w:r w:rsidRPr="0070470D">
              <w:rPr>
                <w:rFonts w:ascii="Calibri" w:hAnsi="Calibri"/>
                <w:spacing w:val="-4"/>
              </w:rPr>
              <w:t>0,00</w:t>
            </w:r>
          </w:p>
        </w:tc>
      </w:tr>
      <w:tr w:rsidR="0021289A" w:rsidRPr="0070470D" w14:paraId="1736065F" w14:textId="77777777">
        <w:trPr>
          <w:trHeight w:val="510"/>
        </w:trPr>
        <w:tc>
          <w:tcPr>
            <w:tcW w:w="2933" w:type="dxa"/>
          </w:tcPr>
          <w:p w14:paraId="10324ABC" w14:textId="77777777" w:rsidR="0021289A" w:rsidRPr="0070470D" w:rsidRDefault="00000000">
            <w:pPr>
              <w:pStyle w:val="TableParagraph"/>
              <w:spacing w:line="268" w:lineRule="exact"/>
              <w:ind w:right="160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4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5.001,00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Pr="0070470D">
              <w:rPr>
                <w:rFonts w:ascii="Calibri" w:hAnsi="Calibri"/>
              </w:rPr>
              <w:t>ad</w:t>
            </w:r>
            <w:r w:rsidRPr="0070470D">
              <w:rPr>
                <w:rFonts w:ascii="Calibri" w:hAnsi="Calibri"/>
                <w:spacing w:val="-7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10.000,00</w:t>
            </w:r>
          </w:p>
        </w:tc>
        <w:tc>
          <w:tcPr>
            <w:tcW w:w="989" w:type="dxa"/>
          </w:tcPr>
          <w:p w14:paraId="7469BAF4" w14:textId="490185CC" w:rsidR="0021289A" w:rsidRPr="0070470D" w:rsidRDefault="00000000">
            <w:pPr>
              <w:pStyle w:val="TableParagraph"/>
              <w:spacing w:line="268" w:lineRule="exact"/>
              <w:ind w:left="97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8</w:t>
            </w:r>
            <w:r w:rsidRPr="0070470D">
              <w:rPr>
                <w:rFonts w:ascii="Calibri" w:hAnsi="Calibri"/>
                <w:spacing w:val="-4"/>
              </w:rPr>
              <w:t>0,00</w:t>
            </w:r>
          </w:p>
        </w:tc>
      </w:tr>
      <w:tr w:rsidR="0021289A" w:rsidRPr="0070470D" w14:paraId="767C06A8" w14:textId="77777777">
        <w:trPr>
          <w:trHeight w:val="508"/>
        </w:trPr>
        <w:tc>
          <w:tcPr>
            <w:tcW w:w="2933" w:type="dxa"/>
          </w:tcPr>
          <w:p w14:paraId="0E9F3B5D" w14:textId="77777777" w:rsidR="0021289A" w:rsidRPr="0070470D" w:rsidRDefault="00000000">
            <w:pPr>
              <w:pStyle w:val="TableParagraph"/>
              <w:spacing w:before="6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10.001,00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15.000,00</w:t>
            </w:r>
          </w:p>
        </w:tc>
        <w:tc>
          <w:tcPr>
            <w:tcW w:w="989" w:type="dxa"/>
          </w:tcPr>
          <w:p w14:paraId="0DB511E4" w14:textId="18CE215B" w:rsidR="0021289A" w:rsidRPr="0070470D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1</w:t>
            </w:r>
            <w:r w:rsidR="0070470D" w:rsidRPr="0070470D">
              <w:rPr>
                <w:rFonts w:ascii="Calibri" w:hAnsi="Calibri"/>
                <w:spacing w:val="-2"/>
              </w:rPr>
              <w:t>6</w:t>
            </w:r>
            <w:r w:rsidRPr="0070470D">
              <w:rPr>
                <w:rFonts w:ascii="Calibri" w:hAnsi="Calibri"/>
                <w:spacing w:val="-2"/>
              </w:rPr>
              <w:t>0,00</w:t>
            </w:r>
          </w:p>
        </w:tc>
      </w:tr>
      <w:tr w:rsidR="0021289A" w:rsidRPr="0070470D" w14:paraId="3C3CF78D" w14:textId="77777777">
        <w:trPr>
          <w:trHeight w:val="505"/>
        </w:trPr>
        <w:tc>
          <w:tcPr>
            <w:tcW w:w="2933" w:type="dxa"/>
          </w:tcPr>
          <w:p w14:paraId="0F184907" w14:textId="77777777" w:rsidR="0021289A" w:rsidRPr="0070470D" w:rsidRDefault="00000000">
            <w:pPr>
              <w:pStyle w:val="TableParagraph"/>
              <w:spacing w:before="4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15.001,00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20.000,00</w:t>
            </w:r>
          </w:p>
        </w:tc>
        <w:tc>
          <w:tcPr>
            <w:tcW w:w="989" w:type="dxa"/>
          </w:tcPr>
          <w:p w14:paraId="31B65DE5" w14:textId="5C94AA32" w:rsidR="0021289A" w:rsidRPr="0070470D" w:rsidRDefault="00000000">
            <w:pPr>
              <w:pStyle w:val="TableParagraph"/>
              <w:spacing w:before="4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24</w:t>
            </w:r>
            <w:r w:rsidRPr="0070470D">
              <w:rPr>
                <w:rFonts w:ascii="Calibri" w:hAnsi="Calibri"/>
                <w:spacing w:val="-2"/>
              </w:rPr>
              <w:t>0,00</w:t>
            </w:r>
          </w:p>
        </w:tc>
      </w:tr>
      <w:tr w:rsidR="0021289A" w:rsidRPr="0070470D" w14:paraId="3F9EF949" w14:textId="77777777">
        <w:trPr>
          <w:trHeight w:val="508"/>
        </w:trPr>
        <w:tc>
          <w:tcPr>
            <w:tcW w:w="2933" w:type="dxa"/>
          </w:tcPr>
          <w:p w14:paraId="09F1C281" w14:textId="77777777" w:rsidR="0021289A" w:rsidRPr="0070470D" w:rsidRDefault="00000000">
            <w:pPr>
              <w:pStyle w:val="TableParagraph"/>
              <w:spacing w:before="6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20.001,00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25.000,00</w:t>
            </w:r>
          </w:p>
        </w:tc>
        <w:tc>
          <w:tcPr>
            <w:tcW w:w="989" w:type="dxa"/>
          </w:tcPr>
          <w:p w14:paraId="1ABF8005" w14:textId="725B31A2" w:rsidR="0021289A" w:rsidRPr="0070470D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30</w:t>
            </w:r>
            <w:r w:rsidRPr="0070470D">
              <w:rPr>
                <w:rFonts w:ascii="Calibri" w:hAnsi="Calibri"/>
                <w:spacing w:val="-2"/>
              </w:rPr>
              <w:t>0,00</w:t>
            </w:r>
          </w:p>
        </w:tc>
      </w:tr>
      <w:tr w:rsidR="0021289A" w:rsidRPr="0070470D" w14:paraId="5504A449" w14:textId="77777777">
        <w:trPr>
          <w:trHeight w:val="508"/>
        </w:trPr>
        <w:tc>
          <w:tcPr>
            <w:tcW w:w="2933" w:type="dxa"/>
          </w:tcPr>
          <w:p w14:paraId="50CE4B92" w14:textId="77777777" w:rsidR="0021289A" w:rsidRPr="0070470D" w:rsidRDefault="00000000">
            <w:pPr>
              <w:pStyle w:val="TableParagraph"/>
              <w:spacing w:before="6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25.001,00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30.000,00</w:t>
            </w:r>
          </w:p>
        </w:tc>
        <w:tc>
          <w:tcPr>
            <w:tcW w:w="989" w:type="dxa"/>
          </w:tcPr>
          <w:p w14:paraId="15360904" w14:textId="27A8BFC6" w:rsidR="0021289A" w:rsidRPr="0070470D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3</w:t>
            </w:r>
            <w:r w:rsidRPr="0070470D">
              <w:rPr>
                <w:rFonts w:ascii="Calibri" w:hAnsi="Calibri"/>
                <w:spacing w:val="-2"/>
              </w:rPr>
              <w:t>50,00</w:t>
            </w:r>
          </w:p>
        </w:tc>
      </w:tr>
      <w:tr w:rsidR="0021289A" w:rsidRPr="0070470D" w14:paraId="2878C6EE" w14:textId="77777777">
        <w:trPr>
          <w:trHeight w:val="510"/>
        </w:trPr>
        <w:tc>
          <w:tcPr>
            <w:tcW w:w="2933" w:type="dxa"/>
          </w:tcPr>
          <w:p w14:paraId="2E1F6973" w14:textId="77777777" w:rsidR="0021289A" w:rsidRPr="0070470D" w:rsidRDefault="00000000">
            <w:pPr>
              <w:pStyle w:val="TableParagraph"/>
              <w:spacing w:before="6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30.001,00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35.000,00</w:t>
            </w:r>
          </w:p>
        </w:tc>
        <w:tc>
          <w:tcPr>
            <w:tcW w:w="989" w:type="dxa"/>
          </w:tcPr>
          <w:p w14:paraId="061D2DF5" w14:textId="0123D307" w:rsidR="0021289A" w:rsidRPr="0070470D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4</w:t>
            </w:r>
            <w:r w:rsidRPr="0070470D">
              <w:rPr>
                <w:rFonts w:ascii="Calibri" w:hAnsi="Calibri"/>
                <w:spacing w:val="-2"/>
              </w:rPr>
              <w:t>00,00</w:t>
            </w:r>
          </w:p>
        </w:tc>
      </w:tr>
      <w:tr w:rsidR="0021289A" w:rsidRPr="0070470D" w14:paraId="73588E54" w14:textId="77777777">
        <w:trPr>
          <w:trHeight w:val="508"/>
        </w:trPr>
        <w:tc>
          <w:tcPr>
            <w:tcW w:w="2933" w:type="dxa"/>
          </w:tcPr>
          <w:p w14:paraId="3C745168" w14:textId="77777777" w:rsidR="0021289A" w:rsidRPr="0070470D" w:rsidRDefault="00000000">
            <w:pPr>
              <w:pStyle w:val="TableParagraph"/>
              <w:spacing w:before="6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35.001,00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40.000,00</w:t>
            </w:r>
          </w:p>
        </w:tc>
        <w:tc>
          <w:tcPr>
            <w:tcW w:w="989" w:type="dxa"/>
          </w:tcPr>
          <w:p w14:paraId="5563DE6B" w14:textId="40E3C06D" w:rsidR="0021289A" w:rsidRPr="0070470D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4</w:t>
            </w:r>
            <w:r w:rsidRPr="0070470D">
              <w:rPr>
                <w:rFonts w:ascii="Calibri" w:hAnsi="Calibri"/>
                <w:spacing w:val="-2"/>
              </w:rPr>
              <w:t>50,00</w:t>
            </w:r>
          </w:p>
        </w:tc>
      </w:tr>
      <w:tr w:rsidR="0021289A" w:rsidRPr="0070470D" w14:paraId="6F16763B" w14:textId="77777777">
        <w:trPr>
          <w:trHeight w:val="506"/>
        </w:trPr>
        <w:tc>
          <w:tcPr>
            <w:tcW w:w="2933" w:type="dxa"/>
          </w:tcPr>
          <w:p w14:paraId="27591617" w14:textId="77777777" w:rsidR="0021289A" w:rsidRPr="0070470D" w:rsidRDefault="00000000">
            <w:pPr>
              <w:pStyle w:val="TableParagraph"/>
              <w:spacing w:before="4"/>
              <w:ind w:right="102"/>
              <w:jc w:val="righ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Da</w:t>
            </w:r>
            <w:r w:rsidRPr="0070470D">
              <w:rPr>
                <w:rFonts w:ascii="Calibri" w:hAnsi="Calibri"/>
                <w:spacing w:val="-5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6"/>
              </w:rPr>
              <w:t xml:space="preserve"> </w:t>
            </w:r>
            <w:r w:rsidRPr="0070470D">
              <w:rPr>
                <w:rFonts w:ascii="Calibri" w:hAnsi="Calibri"/>
              </w:rPr>
              <w:t>40.001,00 ad</w:t>
            </w:r>
            <w:r w:rsidRPr="0070470D">
              <w:rPr>
                <w:rFonts w:ascii="Calibri" w:hAnsi="Calibri"/>
                <w:spacing w:val="-9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3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50.000,00</w:t>
            </w:r>
          </w:p>
        </w:tc>
        <w:tc>
          <w:tcPr>
            <w:tcW w:w="989" w:type="dxa"/>
          </w:tcPr>
          <w:p w14:paraId="1FB147A6" w14:textId="2120EEEA" w:rsidR="0021289A" w:rsidRPr="0070470D" w:rsidRDefault="00000000">
            <w:pPr>
              <w:pStyle w:val="TableParagraph"/>
              <w:spacing w:before="4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5</w:t>
            </w:r>
            <w:r w:rsidRPr="0070470D">
              <w:rPr>
                <w:rFonts w:ascii="Calibri" w:hAnsi="Calibri"/>
                <w:spacing w:val="-2"/>
              </w:rPr>
              <w:t>00,00</w:t>
            </w:r>
          </w:p>
        </w:tc>
      </w:tr>
      <w:tr w:rsidR="0021289A" w14:paraId="02D244D9" w14:textId="77777777">
        <w:trPr>
          <w:trHeight w:val="509"/>
        </w:trPr>
        <w:tc>
          <w:tcPr>
            <w:tcW w:w="2933" w:type="dxa"/>
          </w:tcPr>
          <w:p w14:paraId="4BC2A7D9" w14:textId="77777777" w:rsidR="0021289A" w:rsidRPr="0070470D" w:rsidRDefault="00000000">
            <w:pPr>
              <w:pStyle w:val="TableParagraph"/>
              <w:spacing w:before="6"/>
              <w:ind w:left="691"/>
              <w:jc w:val="left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Oltre</w:t>
            </w:r>
            <w:r w:rsidRPr="0070470D">
              <w:rPr>
                <w:rFonts w:ascii="Calibri" w:hAnsi="Calibri"/>
                <w:spacing w:val="-7"/>
              </w:rPr>
              <w:t xml:space="preserve"> </w:t>
            </w: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7"/>
              </w:rPr>
              <w:t xml:space="preserve"> </w:t>
            </w:r>
            <w:r w:rsidRPr="0070470D">
              <w:rPr>
                <w:rFonts w:ascii="Calibri" w:hAnsi="Calibri"/>
                <w:spacing w:val="-2"/>
              </w:rPr>
              <w:t>50.001,00</w:t>
            </w:r>
          </w:p>
        </w:tc>
        <w:tc>
          <w:tcPr>
            <w:tcW w:w="989" w:type="dxa"/>
          </w:tcPr>
          <w:p w14:paraId="05AE17C3" w14:textId="78C06618" w:rsidR="0021289A" w:rsidRDefault="00000000">
            <w:pPr>
              <w:pStyle w:val="TableParagraph"/>
              <w:spacing w:before="6"/>
              <w:ind w:left="99" w:right="79"/>
              <w:rPr>
                <w:rFonts w:ascii="Calibri" w:hAnsi="Calibri"/>
              </w:rPr>
            </w:pPr>
            <w:r w:rsidRPr="0070470D">
              <w:rPr>
                <w:rFonts w:ascii="Calibri" w:hAnsi="Calibri"/>
              </w:rPr>
              <w:t>€</w:t>
            </w:r>
            <w:r w:rsidRPr="0070470D">
              <w:rPr>
                <w:rFonts w:ascii="Calibri" w:hAnsi="Calibri"/>
                <w:spacing w:val="-1"/>
              </w:rPr>
              <w:t xml:space="preserve"> </w:t>
            </w:r>
            <w:r w:rsidR="0070470D" w:rsidRPr="0070470D">
              <w:rPr>
                <w:rFonts w:ascii="Calibri" w:hAnsi="Calibri"/>
                <w:spacing w:val="-1"/>
              </w:rPr>
              <w:t>6</w:t>
            </w:r>
            <w:r w:rsidRPr="0070470D">
              <w:rPr>
                <w:rFonts w:ascii="Calibri" w:hAnsi="Calibri"/>
                <w:spacing w:val="-2"/>
              </w:rPr>
              <w:t>00,00</w:t>
            </w:r>
          </w:p>
        </w:tc>
      </w:tr>
    </w:tbl>
    <w:p w14:paraId="57A7E45D" w14:textId="77777777" w:rsidR="0021289A" w:rsidRDefault="0021289A">
      <w:pPr>
        <w:pStyle w:val="Corpotesto"/>
        <w:rPr>
          <w:rFonts w:ascii="Calibri"/>
          <w:b/>
          <w:sz w:val="20"/>
        </w:rPr>
      </w:pPr>
    </w:p>
    <w:p w14:paraId="5EF0B215" w14:textId="77777777" w:rsidR="0021289A" w:rsidRDefault="0021289A">
      <w:pPr>
        <w:pStyle w:val="Corpotesto"/>
        <w:rPr>
          <w:rFonts w:ascii="Calibri"/>
          <w:b/>
          <w:sz w:val="20"/>
        </w:rPr>
      </w:pPr>
    </w:p>
    <w:p w14:paraId="52ECA87E" w14:textId="77777777" w:rsidR="0021289A" w:rsidRDefault="0021289A">
      <w:pPr>
        <w:pStyle w:val="Corpotesto"/>
        <w:rPr>
          <w:rFonts w:ascii="Calibri"/>
          <w:b/>
          <w:sz w:val="20"/>
        </w:rPr>
      </w:pPr>
    </w:p>
    <w:p w14:paraId="5C08D3F2" w14:textId="77777777" w:rsidR="0021289A" w:rsidRDefault="0021289A">
      <w:pPr>
        <w:pStyle w:val="Corpotesto"/>
        <w:spacing w:before="1"/>
        <w:rPr>
          <w:rFonts w:ascii="Calibri"/>
          <w:b/>
          <w:sz w:val="19"/>
        </w:rPr>
      </w:pPr>
    </w:p>
    <w:p w14:paraId="59B7D383" w14:textId="77777777" w:rsidR="0021289A" w:rsidRDefault="00000000">
      <w:pPr>
        <w:spacing w:before="56" w:line="276" w:lineRule="auto"/>
        <w:ind w:left="133" w:right="338"/>
        <w:rPr>
          <w:rFonts w:ascii="Calibri" w:hAnsi="Calibri"/>
        </w:rPr>
      </w:pPr>
      <w:r>
        <w:rPr>
          <w:rFonts w:ascii="Calibri" w:hAnsi="Calibri"/>
          <w:w w:val="105"/>
        </w:rPr>
        <w:t>Gli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utenti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con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disabilità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grave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(certificata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ai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sensi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dell'art.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co.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della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L.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n.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104/1992),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fino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all'I.S.E.E. di €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50.000,00 sono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esonerati dal pagamento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della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retta.</w:t>
      </w:r>
    </w:p>
    <w:p w14:paraId="7C3A384E" w14:textId="77777777" w:rsidR="0021289A" w:rsidRDefault="0021289A">
      <w:pPr>
        <w:pStyle w:val="Corpotesto"/>
        <w:spacing w:before="5"/>
        <w:rPr>
          <w:rFonts w:ascii="Calibri"/>
          <w:sz w:val="16"/>
        </w:rPr>
      </w:pPr>
    </w:p>
    <w:p w14:paraId="608F01DE" w14:textId="77777777" w:rsidR="0021289A" w:rsidRDefault="00000000">
      <w:pPr>
        <w:spacing w:before="1" w:line="276" w:lineRule="auto"/>
        <w:ind w:left="133"/>
        <w:rPr>
          <w:rFonts w:ascii="Calibri"/>
        </w:rPr>
      </w:pPr>
      <w:r>
        <w:rPr>
          <w:rFonts w:ascii="Calibri"/>
        </w:rPr>
        <w:t>Per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figli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successivi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primo,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iscritti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nido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frequentano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nello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stesso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anno,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riduzione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rette sopra descritte del 20 %.</w:t>
      </w:r>
    </w:p>
    <w:p w14:paraId="69479376" w14:textId="77777777" w:rsidR="0021289A" w:rsidRDefault="0021289A">
      <w:pPr>
        <w:spacing w:line="276" w:lineRule="auto"/>
        <w:rPr>
          <w:rFonts w:ascii="Calibri"/>
        </w:rPr>
        <w:sectPr w:rsidR="0021289A" w:rsidSect="009965F0">
          <w:pgSz w:w="11920" w:h="16850"/>
          <w:pgMar w:top="1600" w:right="880" w:bottom="280" w:left="1000" w:header="720" w:footer="720" w:gutter="0"/>
          <w:cols w:space="720"/>
        </w:sectPr>
      </w:pPr>
    </w:p>
    <w:p w14:paraId="79F112B2" w14:textId="77777777" w:rsidR="0021289A" w:rsidRDefault="00000000">
      <w:pPr>
        <w:pStyle w:val="Corpotesto"/>
        <w:spacing w:before="75"/>
        <w:ind w:left="133" w:right="246"/>
        <w:jc w:val="both"/>
      </w:pPr>
      <w:r>
        <w:rPr>
          <w:w w:val="105"/>
        </w:rPr>
        <w:lastRenderedPageBreak/>
        <w:t>Nei casi di rinuncia e di ritiro di cui all'art. 13 del Regolamento e di ogni altra ipotesi di dimissione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bambina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bambino</w:t>
      </w:r>
      <w:r>
        <w:rPr>
          <w:spacing w:val="-6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nido,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genitori</w:t>
      </w:r>
      <w:r>
        <w:rPr>
          <w:spacing w:val="-5"/>
          <w:w w:val="105"/>
        </w:rPr>
        <w:t xml:space="preserve"> </w:t>
      </w:r>
      <w:r>
        <w:rPr>
          <w:w w:val="105"/>
        </w:rPr>
        <w:t>degli</w:t>
      </w:r>
      <w:r>
        <w:rPr>
          <w:spacing w:val="40"/>
          <w:w w:val="105"/>
        </w:rPr>
        <w:t xml:space="preserve"> </w:t>
      </w:r>
      <w:r>
        <w:rPr>
          <w:w w:val="105"/>
        </w:rPr>
        <w:t>utenti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graduatoria</w:t>
      </w:r>
      <w:r>
        <w:rPr>
          <w:spacing w:val="-5"/>
          <w:w w:val="105"/>
        </w:rPr>
        <w:t xml:space="preserve"> </w:t>
      </w:r>
      <w:r>
        <w:rPr>
          <w:w w:val="105"/>
        </w:rPr>
        <w:t>chiamati al</w:t>
      </w:r>
      <w:r>
        <w:rPr>
          <w:spacing w:val="-16"/>
          <w:w w:val="105"/>
        </w:rPr>
        <w:t xml:space="preserve"> </w:t>
      </w:r>
      <w:r>
        <w:rPr>
          <w:w w:val="105"/>
        </w:rPr>
        <w:t>nido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subingresso,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caso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accettazione,</w:t>
      </w:r>
      <w:r>
        <w:rPr>
          <w:spacing w:val="-16"/>
          <w:w w:val="105"/>
        </w:rPr>
        <w:t xml:space="preserve"> </w:t>
      </w:r>
      <w:r>
        <w:rPr>
          <w:w w:val="105"/>
        </w:rPr>
        <w:t>sono</w:t>
      </w:r>
      <w:r>
        <w:rPr>
          <w:spacing w:val="-14"/>
          <w:w w:val="105"/>
        </w:rPr>
        <w:t xml:space="preserve"> </w:t>
      </w:r>
      <w:r>
        <w:rPr>
          <w:w w:val="105"/>
        </w:rPr>
        <w:t>tenuti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corrispondere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retta</w:t>
      </w:r>
      <w:r>
        <w:rPr>
          <w:spacing w:val="-8"/>
          <w:w w:val="105"/>
        </w:rPr>
        <w:t xml:space="preserve"> </w:t>
      </w:r>
      <w:r>
        <w:rPr>
          <w:w w:val="105"/>
        </w:rPr>
        <w:t>mensile</w:t>
      </w:r>
      <w:r>
        <w:rPr>
          <w:spacing w:val="-15"/>
          <w:w w:val="105"/>
        </w:rPr>
        <w:t xml:space="preserve"> </w:t>
      </w:r>
      <w:r>
        <w:rPr>
          <w:w w:val="105"/>
        </w:rPr>
        <w:t>intera qualora la chiamata avvenga entro il 15° (quindicesimo) giorno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mese, mentre sarà ridotta del 50 % qualora tale chiamata avvenga dal 16° (sedicesimo) giorno del mese.</w:t>
      </w:r>
    </w:p>
    <w:p w14:paraId="30672808" w14:textId="77777777" w:rsidR="0021289A" w:rsidRDefault="0021289A">
      <w:pPr>
        <w:pStyle w:val="Corpotesto"/>
        <w:spacing w:before="6"/>
        <w:rPr>
          <w:sz w:val="30"/>
        </w:rPr>
      </w:pPr>
    </w:p>
    <w:p w14:paraId="00778E02" w14:textId="77777777" w:rsidR="0021289A" w:rsidRDefault="00000000">
      <w:pPr>
        <w:pStyle w:val="Titolo2"/>
        <w:ind w:left="2349" w:right="2468"/>
        <w:rPr>
          <w:u w:val="none"/>
        </w:rPr>
      </w:pPr>
      <w:r>
        <w:rPr>
          <w:w w:val="115"/>
        </w:rPr>
        <w:t>Modalità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presentazione</w:t>
      </w:r>
      <w:r>
        <w:rPr>
          <w:spacing w:val="-11"/>
          <w:w w:val="115"/>
        </w:rPr>
        <w:t xml:space="preserve"> </w:t>
      </w:r>
      <w:r>
        <w:rPr>
          <w:w w:val="115"/>
        </w:rPr>
        <w:t>istanza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iscrizione</w:t>
      </w:r>
    </w:p>
    <w:p w14:paraId="058F80B4" w14:textId="77777777" w:rsidR="0021289A" w:rsidRDefault="0021289A">
      <w:pPr>
        <w:pStyle w:val="Corpotesto"/>
        <w:spacing w:before="4"/>
        <w:rPr>
          <w:b/>
          <w:i/>
          <w:sz w:val="19"/>
        </w:rPr>
      </w:pPr>
    </w:p>
    <w:p w14:paraId="6D491FAD" w14:textId="77777777" w:rsidR="0021289A" w:rsidRDefault="00000000">
      <w:pPr>
        <w:spacing w:before="56" w:line="276" w:lineRule="auto"/>
        <w:ind w:left="133" w:right="239"/>
        <w:jc w:val="both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genitori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interessati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dovranno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presentare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domanda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redatta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esclusivamente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su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apposito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modello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(Allegato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A) corredata di:</w:t>
      </w:r>
    </w:p>
    <w:p w14:paraId="29513495" w14:textId="77777777" w:rsidR="0021289A" w:rsidRDefault="0021289A">
      <w:pPr>
        <w:pStyle w:val="Corpotesto"/>
        <w:spacing w:before="5"/>
        <w:rPr>
          <w:rFonts w:ascii="Calibri"/>
          <w:sz w:val="16"/>
        </w:rPr>
      </w:pPr>
    </w:p>
    <w:p w14:paraId="2B5AEE9A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ind w:hanging="361"/>
        <w:rPr>
          <w:rFonts w:ascii="Calibri" w:hAnsi="Calibri"/>
        </w:rPr>
      </w:pPr>
      <w:r>
        <w:rPr>
          <w:rFonts w:ascii="Calibri" w:hAnsi="Calibri"/>
        </w:rPr>
        <w:t>Documento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d’identità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sottoscrittore;</w:t>
      </w:r>
    </w:p>
    <w:p w14:paraId="5A8065CE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before="1"/>
        <w:ind w:right="282"/>
        <w:rPr>
          <w:rFonts w:ascii="Calibri" w:hAnsi="Calibri"/>
        </w:rPr>
      </w:pPr>
      <w:r>
        <w:rPr>
          <w:rFonts w:ascii="Calibri" w:hAnsi="Calibri"/>
        </w:rPr>
        <w:t>Dichiarazione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sostitutiva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concernente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composizione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l’indicazione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dei rapporti di parentela (Modello 1);</w:t>
      </w:r>
    </w:p>
    <w:p w14:paraId="0ACE8434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before="1" w:line="244" w:lineRule="auto"/>
        <w:ind w:right="327"/>
        <w:rPr>
          <w:rFonts w:ascii="Calibri" w:hAnsi="Calibri"/>
        </w:rPr>
      </w:pPr>
      <w:r>
        <w:rPr>
          <w:rFonts w:ascii="Calibri" w:hAnsi="Calibri"/>
        </w:rPr>
        <w:t>Dichiarazione sostitutiva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dell’atto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notorietà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attestante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condizione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lavorativa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genitori (Modello 2);</w:t>
      </w:r>
    </w:p>
    <w:p w14:paraId="2FB275BD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line="258" w:lineRule="exact"/>
        <w:ind w:hanging="361"/>
        <w:rPr>
          <w:rFonts w:ascii="Calibri" w:hAnsi="Calibri"/>
        </w:rPr>
      </w:pPr>
      <w:r>
        <w:rPr>
          <w:rFonts w:ascii="Calibri" w:hAnsi="Calibri"/>
        </w:rPr>
        <w:t>Dichiarazione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sostitutiva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dell’atto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notorietà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attestante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situazione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(Modello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5"/>
        </w:rPr>
        <w:t>3);</w:t>
      </w:r>
    </w:p>
    <w:p w14:paraId="6C5BAC00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line="265" w:lineRule="exact"/>
        <w:ind w:hanging="361"/>
        <w:rPr>
          <w:rFonts w:ascii="Calibri"/>
        </w:rPr>
      </w:pPr>
      <w:r>
        <w:rPr>
          <w:rFonts w:ascii="Calibri"/>
        </w:rPr>
        <w:t>Certificazione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A.U.S.L.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caso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bambino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genitore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portatore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Handicap;</w:t>
      </w:r>
    </w:p>
    <w:p w14:paraId="13E25BC3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line="267" w:lineRule="exact"/>
        <w:ind w:hanging="361"/>
        <w:rPr>
          <w:rFonts w:ascii="Calibri" w:hAnsi="Calibri"/>
        </w:rPr>
      </w:pPr>
      <w:r>
        <w:rPr>
          <w:rFonts w:ascii="Calibri" w:hAnsi="Calibri"/>
        </w:rPr>
        <w:t>Segnalazione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dell’assistente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Tribunale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Minorenni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trattasi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Sociale;</w:t>
      </w:r>
    </w:p>
    <w:p w14:paraId="6DE700B5" w14:textId="77777777" w:rsidR="0021289A" w:rsidRDefault="00000000">
      <w:pPr>
        <w:pStyle w:val="Paragrafoelenco"/>
        <w:numPr>
          <w:ilvl w:val="0"/>
          <w:numId w:val="1"/>
        </w:numPr>
        <w:tabs>
          <w:tab w:val="left" w:pos="854"/>
        </w:tabs>
        <w:ind w:hanging="361"/>
        <w:rPr>
          <w:rFonts w:ascii="Calibri"/>
        </w:rPr>
      </w:pPr>
      <w:r>
        <w:rPr>
          <w:rFonts w:ascii="Calibri"/>
        </w:rPr>
        <w:t>Certificazione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I.S.E.E.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2023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sensi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Lgs.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109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31/03/1998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ss.mm.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ed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5"/>
        </w:rPr>
        <w:t>ii.</w:t>
      </w:r>
    </w:p>
    <w:p w14:paraId="52131AC9" w14:textId="77777777" w:rsidR="0021289A" w:rsidRDefault="0021289A">
      <w:pPr>
        <w:pStyle w:val="Corpotesto"/>
        <w:rPr>
          <w:rFonts w:ascii="Calibri"/>
          <w:sz w:val="22"/>
        </w:rPr>
      </w:pPr>
    </w:p>
    <w:p w14:paraId="41F774C0" w14:textId="77777777" w:rsidR="0021289A" w:rsidRDefault="0021289A">
      <w:pPr>
        <w:pStyle w:val="Corpotesto"/>
        <w:spacing w:before="11"/>
        <w:rPr>
          <w:rFonts w:ascii="Calibri"/>
          <w:sz w:val="19"/>
        </w:rPr>
      </w:pPr>
    </w:p>
    <w:p w14:paraId="4D46BA86" w14:textId="77777777" w:rsidR="0021289A" w:rsidRDefault="00000000">
      <w:pPr>
        <w:ind w:left="133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modello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iscrizione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(Allegato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corredato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Modelli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reperibili:</w:t>
      </w:r>
    </w:p>
    <w:p w14:paraId="2D6E792D" w14:textId="77777777" w:rsidR="0021289A" w:rsidRDefault="0021289A">
      <w:pPr>
        <w:pStyle w:val="Corpotesto"/>
        <w:spacing w:before="6"/>
        <w:rPr>
          <w:rFonts w:ascii="Calibri"/>
          <w:sz w:val="19"/>
        </w:rPr>
      </w:pPr>
    </w:p>
    <w:p w14:paraId="022B8CAB" w14:textId="77777777" w:rsidR="0021289A" w:rsidRDefault="00000000">
      <w:pPr>
        <w:pStyle w:val="Paragrafoelenco"/>
        <w:numPr>
          <w:ilvl w:val="1"/>
          <w:numId w:val="1"/>
        </w:numPr>
        <w:tabs>
          <w:tab w:val="left" w:pos="921"/>
        </w:tabs>
        <w:ind w:hanging="361"/>
        <w:rPr>
          <w:rFonts w:ascii="Calibri" w:hAnsi="Calibri"/>
        </w:rPr>
      </w:pP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Settore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dell’Ente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avente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Roma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7;</w:t>
      </w:r>
    </w:p>
    <w:p w14:paraId="5BC01D03" w14:textId="77777777" w:rsidR="0021289A" w:rsidRDefault="00000000">
      <w:pPr>
        <w:pStyle w:val="Paragrafoelenco"/>
        <w:numPr>
          <w:ilvl w:val="1"/>
          <w:numId w:val="1"/>
        </w:numPr>
        <w:tabs>
          <w:tab w:val="left" w:pos="921"/>
        </w:tabs>
        <w:ind w:hanging="361"/>
        <w:rPr>
          <w:rFonts w:ascii="Calibri" w:hAnsi="Calibri"/>
        </w:rPr>
      </w:pPr>
      <w:r>
        <w:rPr>
          <w:rFonts w:ascii="Calibri" w:hAnsi="Calibri"/>
        </w:rPr>
        <w:t>sul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istituzionale dell’Ente</w:t>
      </w:r>
      <w:r>
        <w:rPr>
          <w:rFonts w:ascii="Calibri" w:hAnsi="Calibri"/>
          <w:spacing w:val="3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www.comune.roccasecca.fr.it</w:t>
        </w:r>
      </w:hyperlink>
      <w:r>
        <w:rPr>
          <w:rFonts w:ascii="Calibri" w:hAnsi="Calibri"/>
          <w:color w:val="0000FF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home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page –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sezione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“Asilo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Nido”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0"/>
        </w:rPr>
        <w:t>–</w:t>
      </w:r>
    </w:p>
    <w:p w14:paraId="7425F253" w14:textId="77777777" w:rsidR="0021289A" w:rsidRDefault="00000000">
      <w:pPr>
        <w:spacing w:before="3"/>
        <w:ind w:left="920"/>
        <w:rPr>
          <w:rFonts w:ascii="Calibri"/>
        </w:rPr>
      </w:pPr>
      <w:r>
        <w:rPr>
          <w:rFonts w:ascii="Calibri"/>
          <w:spacing w:val="-2"/>
        </w:rPr>
        <w:t>NEWS.</w:t>
      </w:r>
    </w:p>
    <w:p w14:paraId="6ECE631E" w14:textId="2CD00250" w:rsidR="0021289A" w:rsidRDefault="00000000">
      <w:pPr>
        <w:spacing w:line="276" w:lineRule="auto"/>
        <w:ind w:left="133" w:right="24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</w:rPr>
        <w:t xml:space="preserve">Le domande, una volta compilate, dovranno essere trasmesse al seguente indirizzo PEC: </w:t>
      </w:r>
      <w:hyperlink r:id="rId8">
        <w:r>
          <w:rPr>
            <w:rFonts w:ascii="Calibri" w:hAnsi="Calibri"/>
            <w:color w:val="0000FF"/>
            <w:u w:val="single" w:color="0000FF"/>
          </w:rPr>
          <w:t>comune.roccasecca@legalmail.it</w:t>
        </w:r>
      </w:hyperlink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presentate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l’Ufficio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Protocollo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Comune,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  <w:sz w:val="24"/>
        </w:rPr>
        <w:t xml:space="preserve">entro il </w:t>
      </w:r>
      <w:r w:rsidR="00177083" w:rsidRPr="00D227DE">
        <w:rPr>
          <w:rFonts w:ascii="Calibri" w:hAnsi="Calibri"/>
          <w:b/>
          <w:spacing w:val="-2"/>
          <w:sz w:val="24"/>
        </w:rPr>
        <w:t>1</w:t>
      </w:r>
      <w:r w:rsidR="00D227DE" w:rsidRPr="00D227DE">
        <w:rPr>
          <w:rFonts w:ascii="Calibri" w:hAnsi="Calibri"/>
          <w:b/>
          <w:spacing w:val="-2"/>
          <w:sz w:val="24"/>
        </w:rPr>
        <w:t>0</w:t>
      </w:r>
      <w:r w:rsidRPr="00D227DE">
        <w:rPr>
          <w:rFonts w:ascii="Calibri" w:hAnsi="Calibri"/>
          <w:b/>
          <w:spacing w:val="-2"/>
          <w:sz w:val="24"/>
        </w:rPr>
        <w:t>/0</w:t>
      </w:r>
      <w:r w:rsidR="00177083" w:rsidRPr="00D227DE">
        <w:rPr>
          <w:rFonts w:ascii="Calibri" w:hAnsi="Calibri"/>
          <w:b/>
          <w:spacing w:val="-2"/>
          <w:sz w:val="24"/>
        </w:rPr>
        <w:t>7</w:t>
      </w:r>
      <w:r w:rsidRPr="00D227DE">
        <w:rPr>
          <w:rFonts w:ascii="Calibri" w:hAnsi="Calibri"/>
          <w:b/>
          <w:spacing w:val="-2"/>
          <w:sz w:val="24"/>
        </w:rPr>
        <w:t>/202</w:t>
      </w:r>
      <w:r w:rsidR="00177083" w:rsidRPr="00D227DE">
        <w:rPr>
          <w:rFonts w:ascii="Calibri" w:hAnsi="Calibri"/>
          <w:b/>
          <w:spacing w:val="-2"/>
          <w:sz w:val="24"/>
        </w:rPr>
        <w:t>4</w:t>
      </w:r>
      <w:r w:rsidRPr="00D227DE">
        <w:rPr>
          <w:rFonts w:ascii="Calibri" w:hAnsi="Calibri"/>
          <w:b/>
          <w:spacing w:val="-2"/>
          <w:sz w:val="24"/>
        </w:rPr>
        <w:t>.</w:t>
      </w:r>
    </w:p>
    <w:p w14:paraId="7EBD7799" w14:textId="77777777" w:rsidR="0021289A" w:rsidRDefault="00000000">
      <w:pPr>
        <w:spacing w:before="199" w:line="276" w:lineRule="auto"/>
        <w:ind w:left="133" w:right="241"/>
        <w:jc w:val="both"/>
        <w:rPr>
          <w:rFonts w:ascii="Calibri" w:hAnsi="Calibri"/>
        </w:rPr>
      </w:pPr>
      <w:r>
        <w:rPr>
          <w:rFonts w:ascii="Calibri" w:hAnsi="Calibri"/>
        </w:rPr>
        <w:t>Le richieste di informazioni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potranno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essere rivolte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all’Ufficio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Servizi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telefonicamente 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numero fisso 077656981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lunedì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venerdì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8:30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13:30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martedì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pomeriggio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15:30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ore 17:30 oppure recandosi presso l’Ufficio stesso negli orari di apertura al pubblico dal lunedì al venerdì dalle ore 9:00 alle ore 12:00 ed il martedì anche dalle ore 15:30 alle ore 17:00.</w:t>
      </w:r>
    </w:p>
    <w:p w14:paraId="45A2129B" w14:textId="77777777" w:rsidR="0021289A" w:rsidRDefault="0021289A">
      <w:pPr>
        <w:pStyle w:val="Corpotesto"/>
        <w:spacing w:before="5"/>
        <w:rPr>
          <w:rFonts w:ascii="Calibri"/>
          <w:sz w:val="16"/>
        </w:rPr>
      </w:pPr>
    </w:p>
    <w:p w14:paraId="75B09F0B" w14:textId="77777777" w:rsidR="0021289A" w:rsidRDefault="00000000">
      <w:pPr>
        <w:ind w:left="133"/>
        <w:rPr>
          <w:rFonts w:ascii="Calibri" w:hAnsi="Calibri"/>
        </w:rPr>
      </w:pPr>
      <w:r>
        <w:rPr>
          <w:rFonts w:ascii="Calibri" w:hAnsi="Calibri"/>
        </w:rPr>
        <w:t>Entro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15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(quindici)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giorni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successivi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scadenza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bando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l’elenco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ammessi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sarà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affisso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2"/>
        </w:rPr>
        <w:t>all’Albo</w:t>
      </w:r>
    </w:p>
    <w:p w14:paraId="13D267ED" w14:textId="77777777" w:rsidR="0021289A" w:rsidRDefault="00000000">
      <w:pPr>
        <w:spacing w:before="41"/>
        <w:ind w:left="133"/>
        <w:rPr>
          <w:rFonts w:ascii="Calibri"/>
        </w:rPr>
      </w:pPr>
      <w:r>
        <w:rPr>
          <w:rFonts w:ascii="Calibri"/>
        </w:rPr>
        <w:t>Pretorio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Comune.</w:t>
      </w:r>
    </w:p>
    <w:p w14:paraId="09E9BD8D" w14:textId="77777777" w:rsidR="0021289A" w:rsidRDefault="0021289A">
      <w:pPr>
        <w:pStyle w:val="Corpotesto"/>
        <w:spacing w:before="9"/>
        <w:rPr>
          <w:rFonts w:ascii="Calibri"/>
          <w:sz w:val="19"/>
        </w:rPr>
      </w:pPr>
    </w:p>
    <w:p w14:paraId="67198484" w14:textId="77777777" w:rsidR="0021289A" w:rsidRDefault="00000000">
      <w:pPr>
        <w:spacing w:line="273" w:lineRule="auto"/>
        <w:ind w:left="133" w:right="246"/>
        <w:jc w:val="both"/>
        <w:rPr>
          <w:rFonts w:ascii="Calibri" w:hAnsi="Calibri"/>
        </w:rPr>
      </w:pPr>
      <w:r>
        <w:rPr>
          <w:rFonts w:ascii="Calibri" w:hAnsi="Calibri"/>
        </w:rPr>
        <w:t xml:space="preserve">Il competente servizio comunale effettuerà opportuni controlli in merito alla veridicità delle dichiarazioni </w:t>
      </w:r>
      <w:r>
        <w:rPr>
          <w:rFonts w:ascii="Calibri" w:hAnsi="Calibri"/>
          <w:spacing w:val="-2"/>
        </w:rPr>
        <w:t>fornite.</w:t>
      </w:r>
    </w:p>
    <w:p w14:paraId="58FDA1EE" w14:textId="77777777" w:rsidR="0021289A" w:rsidRDefault="0021289A">
      <w:pPr>
        <w:pStyle w:val="Corpotesto"/>
        <w:spacing w:before="3"/>
        <w:rPr>
          <w:rFonts w:ascii="Calibri"/>
          <w:sz w:val="12"/>
        </w:rPr>
      </w:pPr>
    </w:p>
    <w:p w14:paraId="153A0978" w14:textId="77777777" w:rsidR="0021289A" w:rsidRDefault="0021289A">
      <w:pPr>
        <w:rPr>
          <w:rFonts w:ascii="Calibri"/>
          <w:sz w:val="12"/>
        </w:rPr>
        <w:sectPr w:rsidR="0021289A" w:rsidSect="009965F0">
          <w:pgSz w:w="11920" w:h="16850"/>
          <w:pgMar w:top="1320" w:right="880" w:bottom="280" w:left="1000" w:header="720" w:footer="720" w:gutter="0"/>
          <w:cols w:space="720"/>
        </w:sectPr>
      </w:pPr>
    </w:p>
    <w:p w14:paraId="1D5B4CDD" w14:textId="53CA783A" w:rsidR="000D615E" w:rsidRPr="000D615E" w:rsidRDefault="00000000" w:rsidP="000D615E">
      <w:pPr>
        <w:tabs>
          <w:tab w:val="left" w:pos="1671"/>
        </w:tabs>
        <w:spacing w:before="56"/>
        <w:ind w:left="133"/>
        <w:rPr>
          <w:rFonts w:ascii="Calibri"/>
        </w:rPr>
      </w:pPr>
      <w:r w:rsidRPr="00D227DE">
        <w:rPr>
          <w:rFonts w:ascii="Calibri"/>
        </w:rPr>
        <w:t xml:space="preserve">Roccasecca, </w:t>
      </w:r>
      <w:r w:rsidR="00D227DE" w:rsidRPr="00D227DE">
        <w:rPr>
          <w:rFonts w:ascii="Calibri"/>
        </w:rPr>
        <w:t>05</w:t>
      </w:r>
      <w:r w:rsidRPr="00D227DE">
        <w:rPr>
          <w:rFonts w:ascii="Calibri"/>
          <w:color w:val="000000"/>
          <w:spacing w:val="-2"/>
          <w:shd w:val="clear" w:color="auto" w:fill="FFFF00"/>
        </w:rPr>
        <w:t>/0</w:t>
      </w:r>
      <w:r w:rsidR="00D227DE" w:rsidRPr="00D227DE">
        <w:rPr>
          <w:rFonts w:ascii="Calibri"/>
          <w:color w:val="000000"/>
          <w:spacing w:val="-2"/>
          <w:shd w:val="clear" w:color="auto" w:fill="FFFF00"/>
        </w:rPr>
        <w:t>6</w:t>
      </w:r>
      <w:r w:rsidRPr="00D227DE">
        <w:rPr>
          <w:rFonts w:ascii="Calibri"/>
          <w:color w:val="000000"/>
          <w:spacing w:val="-2"/>
          <w:shd w:val="clear" w:color="auto" w:fill="FFFF00"/>
        </w:rPr>
        <w:t>/202</w:t>
      </w:r>
      <w:r w:rsidR="00177083" w:rsidRPr="00D227DE">
        <w:rPr>
          <w:rFonts w:ascii="Calibri"/>
          <w:color w:val="000000"/>
          <w:spacing w:val="-2"/>
          <w:shd w:val="clear" w:color="auto" w:fill="FFFF00"/>
        </w:rPr>
        <w:t>4</w:t>
      </w:r>
    </w:p>
    <w:p w14:paraId="6F40C7C7" w14:textId="77777777" w:rsidR="000D615E" w:rsidRDefault="000D615E" w:rsidP="000D615E">
      <w:pPr>
        <w:spacing w:before="8"/>
      </w:pPr>
    </w:p>
    <w:p w14:paraId="77F261B7" w14:textId="77777777" w:rsidR="000D615E" w:rsidRDefault="000D615E" w:rsidP="000D615E">
      <w:pPr>
        <w:spacing w:before="8"/>
      </w:pPr>
    </w:p>
    <w:p w14:paraId="42584E59" w14:textId="325DCE92" w:rsidR="000D615E" w:rsidRDefault="00000000" w:rsidP="000D615E">
      <w:pPr>
        <w:spacing w:before="8"/>
        <w:ind w:right="-7540"/>
        <w:jc w:val="right"/>
        <w:rPr>
          <w:rFonts w:ascii="Calibri"/>
          <w:spacing w:val="-4"/>
        </w:rPr>
      </w:pPr>
      <w:r>
        <w:rPr>
          <w:rFonts w:ascii="Calibri"/>
          <w:spacing w:val="-4"/>
        </w:rPr>
        <w:t>Il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Responsabile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del</w:t>
      </w:r>
      <w:r w:rsidR="000D615E"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Servizio</w:t>
      </w:r>
    </w:p>
    <w:p w14:paraId="2748905B" w14:textId="3BD9FEC5" w:rsidR="0021289A" w:rsidRPr="000D615E" w:rsidRDefault="000D615E" w:rsidP="000D615E">
      <w:pPr>
        <w:spacing w:before="8"/>
        <w:ind w:right="-7540"/>
        <w:jc w:val="right"/>
        <w:rPr>
          <w:rFonts w:ascii="Calibri"/>
          <w:sz w:val="26"/>
        </w:rPr>
      </w:pPr>
      <w:r>
        <w:rPr>
          <w:rFonts w:ascii="Calibri"/>
          <w:spacing w:val="-4"/>
        </w:rPr>
        <w:t>F.to       D</w:t>
      </w:r>
      <w:r w:rsidRPr="007C3D52">
        <w:rPr>
          <w:rFonts w:ascii="Calibri"/>
        </w:rPr>
        <w:t>ott.ssa</w:t>
      </w:r>
      <w:r w:rsidRPr="007C3D52">
        <w:rPr>
          <w:rFonts w:ascii="Calibri"/>
          <w:spacing w:val="-13"/>
        </w:rPr>
        <w:t xml:space="preserve"> </w:t>
      </w:r>
      <w:r w:rsidRPr="007C3D52">
        <w:rPr>
          <w:rFonts w:ascii="Calibri"/>
        </w:rPr>
        <w:t>Elvi</w:t>
      </w:r>
      <w:r w:rsidRPr="007C3D52">
        <w:rPr>
          <w:rFonts w:ascii="Calibri"/>
          <w:spacing w:val="-12"/>
        </w:rPr>
        <w:t xml:space="preserve"> </w:t>
      </w:r>
      <w:r w:rsidRPr="007C3D52">
        <w:rPr>
          <w:rFonts w:ascii="Calibri"/>
        </w:rPr>
        <w:t>Gazzellone</w:t>
      </w:r>
    </w:p>
    <w:sectPr w:rsidR="0021289A" w:rsidRPr="000D615E">
      <w:type w:val="continuous"/>
      <w:pgSz w:w="11920" w:h="16850"/>
      <w:pgMar w:top="1360" w:right="880" w:bottom="280" w:left="1000" w:header="720" w:footer="720" w:gutter="0"/>
      <w:cols w:num="2" w:space="720" w:equalWidth="0">
        <w:col w:w="2525" w:space="4965"/>
        <w:col w:w="25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44169"/>
    <w:multiLevelType w:val="hybridMultilevel"/>
    <w:tmpl w:val="54A481B6"/>
    <w:lvl w:ilvl="0" w:tplc="A0461778">
      <w:start w:val="1"/>
      <w:numFmt w:val="decimal"/>
      <w:lvlText w:val="%1."/>
      <w:lvlJc w:val="left"/>
      <w:pPr>
        <w:ind w:left="8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8B0C4E6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1247708">
      <w:numFmt w:val="bullet"/>
      <w:lvlText w:val="•"/>
      <w:lvlJc w:val="left"/>
      <w:pPr>
        <w:ind w:left="1932" w:hanging="360"/>
      </w:pPr>
      <w:rPr>
        <w:rFonts w:hint="default"/>
        <w:lang w:val="it-IT" w:eastAsia="en-US" w:bidi="ar-SA"/>
      </w:rPr>
    </w:lvl>
    <w:lvl w:ilvl="3" w:tplc="FA7C2744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ABC8A68E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2646D11A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6150CE6A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7" w:tplc="739EEACC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57D624DA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EE1C73"/>
    <w:multiLevelType w:val="hybridMultilevel"/>
    <w:tmpl w:val="24B0BBAE"/>
    <w:lvl w:ilvl="0" w:tplc="B02E6A3C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75699DE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4202AED2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5096E00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4" w:tplc="437A281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9440DDF2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23F4B920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707809DA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7340BBEA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894643"/>
    <w:multiLevelType w:val="hybridMultilevel"/>
    <w:tmpl w:val="5D144800"/>
    <w:lvl w:ilvl="0" w:tplc="B76401B0">
      <w:start w:val="1"/>
      <w:numFmt w:val="lowerLetter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it-IT" w:eastAsia="en-US" w:bidi="ar-SA"/>
      </w:rPr>
    </w:lvl>
    <w:lvl w:ilvl="1" w:tplc="3B4C4C0E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242052E4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5A889912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4" w:tplc="CBF8627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285A563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19FE6F64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CA4410DE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5DB20A30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414B2C"/>
    <w:multiLevelType w:val="hybridMultilevel"/>
    <w:tmpl w:val="31A4B3A2"/>
    <w:lvl w:ilvl="0" w:tplc="FB2AFE68">
      <w:start w:val="1"/>
      <w:numFmt w:val="decimal"/>
      <w:lvlText w:val="%1)"/>
      <w:lvlJc w:val="left"/>
      <w:pPr>
        <w:ind w:left="406" w:hanging="274"/>
        <w:jc w:val="left"/>
      </w:pPr>
      <w:rPr>
        <w:rFonts w:hint="default"/>
        <w:spacing w:val="-2"/>
        <w:w w:val="104"/>
        <w:lang w:val="it-IT" w:eastAsia="en-US" w:bidi="ar-SA"/>
      </w:rPr>
    </w:lvl>
    <w:lvl w:ilvl="1" w:tplc="900A757A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8E7382">
      <w:numFmt w:val="bullet"/>
      <w:lvlText w:val="•"/>
      <w:lvlJc w:val="left"/>
      <w:pPr>
        <w:ind w:left="1932" w:hanging="360"/>
      </w:pPr>
      <w:rPr>
        <w:rFonts w:hint="default"/>
        <w:lang w:val="it-IT" w:eastAsia="en-US" w:bidi="ar-SA"/>
      </w:rPr>
    </w:lvl>
    <w:lvl w:ilvl="3" w:tplc="AEF20454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7316989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9D68061C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E1C8621C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7" w:tplc="253CD9B6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A546FA56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num w:numId="1" w16cid:durableId="1021249770">
    <w:abstractNumId w:val="0"/>
  </w:num>
  <w:num w:numId="2" w16cid:durableId="1224759395">
    <w:abstractNumId w:val="3"/>
  </w:num>
  <w:num w:numId="3" w16cid:durableId="1950964957">
    <w:abstractNumId w:val="2"/>
  </w:num>
  <w:num w:numId="4" w16cid:durableId="9119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89A"/>
    <w:rsid w:val="00014324"/>
    <w:rsid w:val="000B0553"/>
    <w:rsid w:val="000D615E"/>
    <w:rsid w:val="00177083"/>
    <w:rsid w:val="0021289A"/>
    <w:rsid w:val="0031237A"/>
    <w:rsid w:val="003802AE"/>
    <w:rsid w:val="003F6597"/>
    <w:rsid w:val="005E0108"/>
    <w:rsid w:val="0070470D"/>
    <w:rsid w:val="00761B01"/>
    <w:rsid w:val="007C3D52"/>
    <w:rsid w:val="00832FBB"/>
    <w:rsid w:val="008F06D1"/>
    <w:rsid w:val="00954671"/>
    <w:rsid w:val="009965F0"/>
    <w:rsid w:val="009B146E"/>
    <w:rsid w:val="009C00AF"/>
    <w:rsid w:val="009F34D4"/>
    <w:rsid w:val="00A90477"/>
    <w:rsid w:val="00B55340"/>
    <w:rsid w:val="00BC031D"/>
    <w:rsid w:val="00CD55A7"/>
    <w:rsid w:val="00D227DE"/>
    <w:rsid w:val="00D35020"/>
    <w:rsid w:val="00D36CE9"/>
    <w:rsid w:val="00DA7955"/>
    <w:rsid w:val="00E33468"/>
    <w:rsid w:val="00EA564D"/>
    <w:rsid w:val="00F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8083E62"/>
  <w15:docId w15:val="{5E89C6C0-BE22-4646-8C82-F4D5BA14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 w:hanging="28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43" w:right="156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42" w:right="154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qFormat/>
    <w:pPr>
      <w:jc w:val="center"/>
    </w:pPr>
  </w:style>
  <w:style w:type="paragraph" w:customStyle="1" w:styleId="Textbody">
    <w:name w:val="Text body"/>
    <w:basedOn w:val="Normale"/>
    <w:rsid w:val="009C00AF"/>
    <w:pPr>
      <w:widowControl/>
      <w:suppressAutoHyphens/>
      <w:autoSpaceDE/>
      <w:ind w:left="194"/>
      <w:textAlignment w:val="baseline"/>
    </w:pPr>
    <w:rPr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occasecc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roccasecca.fr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roccasecca@legalmail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maria.dirollo</dc:creator>
  <cp:lastModifiedBy>in office solutions</cp:lastModifiedBy>
  <cp:revision>24</cp:revision>
  <cp:lastPrinted>2024-05-14T07:55:00Z</cp:lastPrinted>
  <dcterms:created xsi:type="dcterms:W3CDTF">2023-07-07T10:11:00Z</dcterms:created>
  <dcterms:modified xsi:type="dcterms:W3CDTF">2024-06-05T07:24:00Z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  <property fmtid="{D5CDD505-2E9C-101B-9397-08002B2CF9AE}" pid="5" name="Producer">
    <vt:lpwstr>Microsoft® Word 2019</vt:lpwstr>
  </property>
</Properties>
</file>